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318" w:type="dxa"/>
        <w:tblLayout w:type="fixed"/>
        <w:tblLook w:val="01E0" w:firstRow="1" w:lastRow="1" w:firstColumn="1" w:lastColumn="1" w:noHBand="0" w:noVBand="0"/>
      </w:tblPr>
      <w:tblGrid>
        <w:gridCol w:w="3828"/>
        <w:gridCol w:w="5954"/>
      </w:tblGrid>
      <w:tr w:rsidR="00F14E1E" w14:paraId="08E8DEEF" w14:textId="77777777">
        <w:trPr>
          <w:trHeight w:val="631"/>
        </w:trPr>
        <w:tc>
          <w:tcPr>
            <w:tcW w:w="3828" w:type="dxa"/>
            <w:vMerge w:val="restart"/>
          </w:tcPr>
          <w:p w14:paraId="60A3CA1B" w14:textId="77777777" w:rsidR="00F14E1E" w:rsidRDefault="00000000">
            <w:pPr>
              <w:jc w:val="center"/>
              <w:rPr>
                <w:rFonts w:ascii="Times New Roman" w:hAnsi="Times New Roman"/>
                <w:b/>
                <w:bCs/>
                <w:sz w:val="26"/>
                <w:szCs w:val="26"/>
                <w:highlight w:val="white"/>
              </w:rPr>
            </w:pPr>
            <w:r>
              <w:rPr>
                <w:rFonts w:ascii="Times New Roman" w:hAnsi="Times New Roman"/>
                <w:b/>
                <w:bCs/>
                <w:sz w:val="26"/>
                <w:szCs w:val="26"/>
                <w:highlight w:val="white"/>
              </w:rPr>
              <w:t xml:space="preserve">ỦY BAN NHÂN DÂN </w:t>
            </w:r>
          </w:p>
          <w:p w14:paraId="068D5849" w14:textId="77777777" w:rsidR="00F14E1E" w:rsidRDefault="00000000">
            <w:pPr>
              <w:jc w:val="center"/>
              <w:rPr>
                <w:rFonts w:ascii="Times New Roman" w:hAnsi="Times New Roman"/>
                <w:bCs/>
                <w:sz w:val="26"/>
                <w:szCs w:val="26"/>
                <w:highlight w:val="white"/>
              </w:rPr>
            </w:pPr>
            <w:r>
              <w:rPr>
                <w:rFonts w:ascii="Times New Roman" w:hAnsi="Times New Roman"/>
                <w:b/>
                <w:noProof/>
              </w:rPr>
              <mc:AlternateContent>
                <mc:Choice Requires="wps">
                  <w:drawing>
                    <wp:anchor distT="4294967295" distB="4294967295" distL="114300" distR="114300" simplePos="0" relativeHeight="251658242" behindDoc="0" locked="0" layoutInCell="1" allowOverlap="1" wp14:anchorId="1E9839F6" wp14:editId="50F45966">
                      <wp:simplePos x="0" y="0"/>
                      <wp:positionH relativeFrom="column">
                        <wp:posOffset>692785</wp:posOffset>
                      </wp:positionH>
                      <wp:positionV relativeFrom="paragraph">
                        <wp:posOffset>227330</wp:posOffset>
                      </wp:positionV>
                      <wp:extent cx="899795" cy="0"/>
                      <wp:effectExtent l="0" t="0" r="336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CF7BFE" id="Straight Connector 2"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5pt,17.9pt" to="125.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"/>
                  </w:pict>
                </mc:Fallback>
              </mc:AlternateContent>
            </w:r>
            <w:r>
              <w:rPr>
                <w:rFonts w:ascii="Times New Roman" w:hAnsi="Times New Roman"/>
                <w:b/>
                <w:sz w:val="26"/>
                <w:highlight w:val="white"/>
              </w:rPr>
              <w:t>XÃ SƠN TÂY</w:t>
            </w:r>
          </w:p>
        </w:tc>
        <w:tc>
          <w:tcPr>
            <w:tcW w:w="5954" w:type="dxa"/>
          </w:tcPr>
          <w:p w14:paraId="7780A043" w14:textId="77777777" w:rsidR="00F14E1E" w:rsidRDefault="00000000">
            <w:pPr>
              <w:jc w:val="center"/>
              <w:rPr>
                <w:rFonts w:ascii="Times New Roman" w:hAnsi="Times New Roman"/>
                <w:b/>
                <w:bCs/>
                <w:highlight w:val="white"/>
              </w:rPr>
            </w:pPr>
            <w:r>
              <w:rPr>
                <w:rFonts w:ascii="Times New Roman" w:hAnsi="Times New Roman"/>
                <w:b/>
                <w:bCs/>
                <w:sz w:val="26"/>
                <w:szCs w:val="26"/>
                <w:highlight w:val="white"/>
              </w:rPr>
              <w:t>CỘNG HOÀ XÃ HỘI CHỦ NGHĨA VIỆT NAM</w:t>
            </w:r>
          </w:p>
          <w:p w14:paraId="1C912FF1" w14:textId="77777777" w:rsidR="00F14E1E" w:rsidRDefault="00000000">
            <w:pPr>
              <w:jc w:val="center"/>
              <w:rPr>
                <w:rFonts w:ascii="Times New Roman" w:hAnsi="Times New Roman"/>
                <w:b/>
                <w:bCs/>
                <w:highlight w:val="white"/>
              </w:rPr>
            </w:pPr>
            <w:r>
              <w:rPr>
                <w:rFonts w:ascii="Times New Roman" w:hAnsi="Times New Roman"/>
                <w:b/>
                <w:bCs/>
                <w:highlight w:val="white"/>
              </w:rPr>
              <w:t>Độc lập - Tự do - Hạnh phúc</w:t>
            </w:r>
          </w:p>
        </w:tc>
      </w:tr>
      <w:tr w:rsidR="00F14E1E" w14:paraId="5A5ED9F3" w14:textId="77777777">
        <w:trPr>
          <w:trHeight w:val="79"/>
        </w:trPr>
        <w:tc>
          <w:tcPr>
            <w:tcW w:w="3828" w:type="dxa"/>
            <w:vMerge/>
          </w:tcPr>
          <w:p w14:paraId="68BD3B02" w14:textId="77777777" w:rsidR="00F14E1E" w:rsidRDefault="00F14E1E">
            <w:pPr>
              <w:jc w:val="center"/>
              <w:rPr>
                <w:rFonts w:ascii="Times New Roman" w:hAnsi="Times New Roman"/>
                <w:b/>
                <w:highlight w:val="white"/>
              </w:rPr>
            </w:pPr>
          </w:p>
        </w:tc>
        <w:tc>
          <w:tcPr>
            <w:tcW w:w="5954" w:type="dxa"/>
          </w:tcPr>
          <w:p w14:paraId="3E8DA0CE" w14:textId="77777777" w:rsidR="00F14E1E" w:rsidRDefault="00000000">
            <w:pPr>
              <w:rPr>
                <w:rFonts w:ascii="Times New Roman" w:hAnsi="Times New Roman"/>
                <w:highlight w:val="white"/>
              </w:rPr>
            </w:pPr>
            <w:r>
              <w:rPr>
                <w:rFonts w:ascii="Times New Roman" w:hAnsi="Times New Roman"/>
                <w:noProof/>
              </w:rPr>
              <mc:AlternateContent>
                <mc:Choice Requires="wps">
                  <w:drawing>
                    <wp:anchor distT="4294967295" distB="4294967295" distL="114300" distR="114300" simplePos="0" relativeHeight="251658241" behindDoc="0" locked="0" layoutInCell="1" allowOverlap="1" wp14:anchorId="49167F63" wp14:editId="7F21D0ED">
                      <wp:simplePos x="0" y="0"/>
                      <wp:positionH relativeFrom="column">
                        <wp:posOffset>783590</wp:posOffset>
                      </wp:positionH>
                      <wp:positionV relativeFrom="paragraph">
                        <wp:posOffset>20955</wp:posOffset>
                      </wp:positionV>
                      <wp:extent cx="21018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1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24F38D" id="Straight Connector 3"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7pt,1.65pt" to="227.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" strokecolor="windowText" strokeweight=".5pt">
                      <v:stroke joinstyle="miter"/>
                      <o:lock v:ext="edit" shapetype="f"/>
                    </v:line>
                  </w:pict>
                </mc:Fallback>
              </mc:AlternateContent>
            </w:r>
          </w:p>
        </w:tc>
      </w:tr>
      <w:tr w:rsidR="00F14E1E" w14:paraId="1DF6F26E" w14:textId="77777777">
        <w:tc>
          <w:tcPr>
            <w:tcW w:w="3828" w:type="dxa"/>
          </w:tcPr>
          <w:p w14:paraId="03DC1453" w14:textId="62857D94" w:rsidR="00F14E1E" w:rsidRDefault="00000000">
            <w:pPr>
              <w:jc w:val="center"/>
              <w:rPr>
                <w:rFonts w:ascii="Times New Roman" w:hAnsi="Times New Roman"/>
                <w:highlight w:val="white"/>
              </w:rPr>
            </w:pPr>
            <w:r>
              <w:rPr>
                <w:rFonts w:ascii="Times New Roman" w:hAnsi="Times New Roman"/>
                <w:highlight w:val="white"/>
              </w:rPr>
              <w:t xml:space="preserve">Số:    </w:t>
            </w:r>
            <w:r w:rsidR="00C865F0">
              <w:rPr>
                <w:rFonts w:ascii="Times New Roman" w:hAnsi="Times New Roman"/>
                <w:highlight w:val="white"/>
              </w:rPr>
              <w:t xml:space="preserve"> </w:t>
            </w:r>
            <w:r>
              <w:rPr>
                <w:rFonts w:ascii="Times New Roman" w:hAnsi="Times New Roman"/>
                <w:highlight w:val="white"/>
              </w:rPr>
              <w:t xml:space="preserve">  /TB-UBND</w:t>
            </w:r>
          </w:p>
        </w:tc>
        <w:tc>
          <w:tcPr>
            <w:tcW w:w="5954" w:type="dxa"/>
            <w:vMerge w:val="restart"/>
          </w:tcPr>
          <w:p w14:paraId="2D046DD9" w14:textId="0D2F16AC" w:rsidR="00F14E1E" w:rsidRDefault="00000000">
            <w:pPr>
              <w:jc w:val="center"/>
              <w:rPr>
                <w:rFonts w:ascii="Times New Roman" w:hAnsi="Times New Roman"/>
                <w:i/>
                <w:iCs/>
                <w:highlight w:val="white"/>
              </w:rPr>
            </w:pPr>
            <w:r>
              <w:rPr>
                <w:rFonts w:ascii="Times New Roman" w:hAnsi="Times New Roman"/>
                <w:i/>
                <w:iCs/>
                <w:highlight w:val="white"/>
              </w:rPr>
              <w:t xml:space="preserve">Sơn Tây, ngày       tháng </w:t>
            </w:r>
            <w:r w:rsidR="00E30E51">
              <w:rPr>
                <w:rFonts w:ascii="Times New Roman" w:hAnsi="Times New Roman"/>
                <w:i/>
                <w:iCs/>
                <w:highlight w:val="white"/>
              </w:rPr>
              <w:t>10</w:t>
            </w:r>
            <w:r>
              <w:rPr>
                <w:rFonts w:ascii="Times New Roman" w:hAnsi="Times New Roman"/>
                <w:i/>
                <w:iCs/>
                <w:highlight w:val="white"/>
              </w:rPr>
              <w:t xml:space="preserve"> năm 202</w:t>
            </w:r>
            <w:r w:rsidR="00C865F0">
              <w:rPr>
                <w:rFonts w:ascii="Times New Roman" w:hAnsi="Times New Roman"/>
                <w:i/>
                <w:iCs/>
                <w:highlight w:val="white"/>
              </w:rPr>
              <w:t>6</w:t>
            </w:r>
          </w:p>
        </w:tc>
      </w:tr>
      <w:tr w:rsidR="00F14E1E" w14:paraId="296483C4" w14:textId="77777777">
        <w:trPr>
          <w:trHeight w:val="248"/>
        </w:trPr>
        <w:tc>
          <w:tcPr>
            <w:tcW w:w="3828" w:type="dxa"/>
          </w:tcPr>
          <w:p w14:paraId="25BF1C36" w14:textId="77777777" w:rsidR="00F14E1E" w:rsidRDefault="00F14E1E">
            <w:pPr>
              <w:jc w:val="center"/>
              <w:rPr>
                <w:rFonts w:ascii="Times New Roman" w:hAnsi="Times New Roman"/>
                <w:highlight w:val="white"/>
              </w:rPr>
            </w:pPr>
          </w:p>
        </w:tc>
        <w:tc>
          <w:tcPr>
            <w:tcW w:w="5954" w:type="dxa"/>
            <w:vMerge/>
          </w:tcPr>
          <w:p w14:paraId="2FAA0A93" w14:textId="77777777" w:rsidR="00F14E1E" w:rsidRDefault="00F14E1E">
            <w:pPr>
              <w:jc w:val="center"/>
              <w:rPr>
                <w:rFonts w:ascii="Times New Roman" w:hAnsi="Times New Roman"/>
                <w:i/>
                <w:iCs/>
                <w:highlight w:val="white"/>
              </w:rPr>
            </w:pPr>
          </w:p>
        </w:tc>
      </w:tr>
    </w:tbl>
    <w:p w14:paraId="101FD24B" w14:textId="77777777" w:rsidR="00F14E1E" w:rsidRDefault="00000000">
      <w:pPr>
        <w:jc w:val="center"/>
        <w:rPr>
          <w:rFonts w:ascii="Times New Roman" w:hAnsi="Times New Roman"/>
          <w:b/>
          <w:bCs/>
          <w:lang w:val="vi-VN"/>
        </w:rPr>
      </w:pPr>
      <w:r>
        <w:rPr>
          <w:rFonts w:ascii="Times New Roman" w:hAnsi="Times New Roman"/>
          <w:b/>
          <w:bCs/>
        </w:rPr>
        <w:t>THÔNG BÁO</w:t>
      </w:r>
    </w:p>
    <w:p w14:paraId="2FD343CA" w14:textId="70AAEC63" w:rsidR="00F14E1E" w:rsidRPr="006E5F21" w:rsidRDefault="00000000">
      <w:pPr>
        <w:jc w:val="center"/>
        <w:rPr>
          <w:rFonts w:ascii="Times New Roman" w:hAnsi="Times New Roman"/>
          <w:b/>
          <w:spacing w:val="-4"/>
          <w:lang w:val="vi-VN"/>
        </w:rPr>
      </w:pPr>
      <w:r w:rsidRPr="006E5F21">
        <w:rPr>
          <w:rFonts w:ascii="Times New Roman" w:hAnsi="Times New Roman"/>
          <w:b/>
          <w:bCs/>
          <w:spacing w:val="-4"/>
          <w:lang w:val="vi-VN"/>
        </w:rPr>
        <w:t xml:space="preserve">Tiếp công dân định kỳ của Chủ tịch Ủy ban nhân dân xã tháng </w:t>
      </w:r>
      <w:r w:rsidR="006E5F21" w:rsidRPr="006E5F21">
        <w:rPr>
          <w:rFonts w:ascii="Times New Roman" w:hAnsi="Times New Roman"/>
          <w:b/>
          <w:bCs/>
          <w:spacing w:val="-4"/>
          <w:lang w:val="vi-VN"/>
        </w:rPr>
        <w:t>10</w:t>
      </w:r>
      <w:r w:rsidRPr="006E5F21">
        <w:rPr>
          <w:rFonts w:ascii="Times New Roman" w:hAnsi="Times New Roman"/>
          <w:b/>
          <w:bCs/>
          <w:spacing w:val="-4"/>
          <w:lang w:val="vi-VN"/>
        </w:rPr>
        <w:t xml:space="preserve"> năm 2026</w:t>
      </w:r>
    </w:p>
    <w:p w14:paraId="56DC6D3B" w14:textId="77777777" w:rsidR="00F14E1E" w:rsidRDefault="00000000">
      <w:pPr>
        <w:rPr>
          <w:rFonts w:ascii="Times New Roman" w:hAnsi="Times New Roman"/>
          <w:lang w:val="vi-VN"/>
        </w:rPr>
      </w:pPr>
      <w:r>
        <w:rPr>
          <w:noProof/>
        </w:rPr>
        <mc:AlternateContent>
          <mc:Choice Requires="wps">
            <w:drawing>
              <wp:anchor distT="4294967295" distB="4294967295" distL="114300" distR="114300" simplePos="0" relativeHeight="251658240" behindDoc="0" locked="0" layoutInCell="1" allowOverlap="1" wp14:anchorId="4F591DBE" wp14:editId="28D6CF6D">
                <wp:simplePos x="0" y="0"/>
                <wp:positionH relativeFrom="column">
                  <wp:posOffset>2178685</wp:posOffset>
                </wp:positionH>
                <wp:positionV relativeFrom="paragraph">
                  <wp:posOffset>43814</wp:posOffset>
                </wp:positionV>
                <wp:extent cx="13843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8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3437E" id="Straight Connector 1"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1.55pt,3.45pt" to="280.5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"/>
            </w:pict>
          </mc:Fallback>
        </mc:AlternateContent>
      </w:r>
    </w:p>
    <w:p w14:paraId="615749E5" w14:textId="77777777" w:rsidR="00F14E1E" w:rsidRDefault="00F14E1E">
      <w:pPr>
        <w:spacing w:after="120"/>
        <w:ind w:firstLine="720"/>
        <w:jc w:val="both"/>
        <w:rPr>
          <w:rFonts w:ascii="Times New Roman" w:hAnsi="Times New Roman"/>
          <w:sz w:val="2"/>
          <w:szCs w:val="2"/>
          <w:lang w:val="vi-VN"/>
        </w:rPr>
      </w:pPr>
    </w:p>
    <w:p w14:paraId="6CBAD1BF" w14:textId="77777777" w:rsidR="00F14E1E" w:rsidRDefault="00F14E1E">
      <w:pPr>
        <w:ind w:firstLine="720"/>
        <w:jc w:val="both"/>
        <w:rPr>
          <w:rFonts w:ascii="Times New Roman" w:hAnsi="Times New Roman"/>
          <w:bCs/>
          <w:spacing w:val="2"/>
          <w:sz w:val="6"/>
          <w:szCs w:val="6"/>
          <w:lang w:val="vi-VN"/>
        </w:rPr>
      </w:pPr>
    </w:p>
    <w:p w14:paraId="560D7A61" w14:textId="20857633" w:rsidR="00F14E1E" w:rsidRDefault="00000000" w:rsidP="000C56B9">
      <w:pPr>
        <w:spacing w:after="100"/>
        <w:ind w:firstLine="720"/>
        <w:jc w:val="both"/>
        <w:rPr>
          <w:rFonts w:ascii="Times New Roman" w:hAnsi="Times New Roman"/>
          <w:bCs/>
          <w:lang w:val="vi-VN"/>
        </w:rPr>
      </w:pPr>
      <w:r>
        <w:rPr>
          <w:rFonts w:ascii="Times New Roman" w:hAnsi="Times New Roman"/>
          <w:bCs/>
          <w:lang w:val="vi-VN"/>
        </w:rPr>
        <w:t>Thực hiện Luật Tiếp công dân ngày 25/11/2013</w:t>
      </w:r>
      <w:r w:rsidRPr="000C56B9">
        <w:rPr>
          <w:rFonts w:ascii="Times New Roman" w:hAnsi="Times New Roman"/>
          <w:bCs/>
          <w:lang w:val="vi-VN"/>
        </w:rPr>
        <w:t>; Luật sửa đổi, bổ sung một số điều của Luật Tiếp công dân, Luật Khiếu nại ngày 10/12/2025; Văn bản số</w:t>
      </w:r>
      <w:r w:rsidRPr="000C56B9">
        <w:rPr>
          <w:rFonts w:ascii="Times New Roman" w:hAnsi="Times New Roman"/>
          <w:bCs/>
          <w:spacing w:val="-6"/>
          <w:lang w:val="vi-VN"/>
        </w:rPr>
        <w:t xml:space="preserve"> 6335/UBND-TCD</w:t>
      </w:r>
      <w:r w:rsidRPr="000C56B9">
        <w:rPr>
          <w:rFonts w:ascii="Times New Roman" w:hAnsi="Times New Roman"/>
          <w:bCs/>
          <w:spacing w:val="-6"/>
          <w:vertAlign w:val="subscript"/>
          <w:lang w:val="vi-VN"/>
        </w:rPr>
        <w:t>5</w:t>
      </w:r>
      <w:r w:rsidRPr="000C56B9">
        <w:rPr>
          <w:rFonts w:ascii="Times New Roman" w:hAnsi="Times New Roman"/>
          <w:bCs/>
          <w:spacing w:val="-6"/>
          <w:lang w:val="vi-VN"/>
        </w:rPr>
        <w:t xml:space="preserve"> ngày 30/6/2026 của UBND tỉnh Hà Tĩnh về việc thực hiện </w:t>
      </w:r>
      <w:r w:rsidRPr="000C56B9">
        <w:rPr>
          <w:rFonts w:ascii="Times New Roman" w:hAnsi="Times New Roman"/>
          <w:bCs/>
          <w:lang w:val="vi-VN"/>
        </w:rPr>
        <w:t xml:space="preserve">việc tiếp công dân định kỳ trên địa bàn tỉnh và </w:t>
      </w:r>
      <w:r>
        <w:rPr>
          <w:rFonts w:ascii="Times New Roman" w:hAnsi="Times New Roman"/>
          <w:bCs/>
          <w:lang w:val="vi-VN"/>
        </w:rPr>
        <w:t>Chương trình công tác tháng</w:t>
      </w:r>
      <w:r w:rsidRPr="000C56B9">
        <w:rPr>
          <w:rFonts w:ascii="Times New Roman" w:hAnsi="Times New Roman"/>
          <w:bCs/>
          <w:lang w:val="vi-VN"/>
        </w:rPr>
        <w:t xml:space="preserve"> </w:t>
      </w:r>
      <w:r w:rsidR="006E5F21" w:rsidRPr="006E5F21">
        <w:rPr>
          <w:rFonts w:ascii="Times New Roman" w:hAnsi="Times New Roman"/>
          <w:bCs/>
          <w:lang w:val="vi-VN"/>
        </w:rPr>
        <w:t>10</w:t>
      </w:r>
      <w:r w:rsidRPr="000C56B9">
        <w:rPr>
          <w:rFonts w:ascii="Times New Roman" w:hAnsi="Times New Roman"/>
          <w:bCs/>
          <w:lang w:val="vi-VN"/>
        </w:rPr>
        <w:t xml:space="preserve"> năm</w:t>
      </w:r>
      <w:r w:rsidRPr="000C56B9">
        <w:rPr>
          <w:rFonts w:ascii="Times New Roman" w:hAnsi="Times New Roman"/>
          <w:bCs/>
          <w:spacing w:val="-6"/>
          <w:lang w:val="vi-VN"/>
        </w:rPr>
        <w:t xml:space="preserve"> </w:t>
      </w:r>
      <w:r>
        <w:rPr>
          <w:rFonts w:ascii="Times New Roman" w:hAnsi="Times New Roman"/>
          <w:bCs/>
          <w:spacing w:val="-6"/>
          <w:lang w:val="vi-VN"/>
        </w:rPr>
        <w:t>202</w:t>
      </w:r>
      <w:r w:rsidRPr="000C56B9">
        <w:rPr>
          <w:rFonts w:ascii="Times New Roman" w:hAnsi="Times New Roman"/>
          <w:bCs/>
          <w:spacing w:val="-6"/>
          <w:lang w:val="vi-VN"/>
        </w:rPr>
        <w:t>6</w:t>
      </w:r>
      <w:r>
        <w:rPr>
          <w:rFonts w:ascii="Times New Roman" w:hAnsi="Times New Roman"/>
          <w:bCs/>
          <w:spacing w:val="-6"/>
          <w:lang w:val="vi-VN"/>
        </w:rPr>
        <w:t xml:space="preserve">, </w:t>
      </w:r>
      <w:r>
        <w:rPr>
          <w:rFonts w:ascii="Times New Roman" w:hAnsi="Times New Roman"/>
          <w:bCs/>
          <w:lang w:val="vi-VN"/>
        </w:rPr>
        <w:t xml:space="preserve">Chủ tịch Ủy ban nhân dân </w:t>
      </w:r>
      <w:r w:rsidRPr="000C56B9">
        <w:rPr>
          <w:rFonts w:ascii="Times New Roman" w:hAnsi="Times New Roman"/>
          <w:bCs/>
          <w:lang w:val="vi-VN"/>
        </w:rPr>
        <w:t xml:space="preserve">xã tổ chức </w:t>
      </w:r>
      <w:r>
        <w:rPr>
          <w:rFonts w:ascii="Times New Roman" w:hAnsi="Times New Roman"/>
          <w:bCs/>
          <w:lang w:val="vi-VN"/>
        </w:rPr>
        <w:t>tiếp công dân định kỳ</w:t>
      </w:r>
      <w:r w:rsidRPr="000C56B9">
        <w:rPr>
          <w:rFonts w:ascii="Times New Roman" w:hAnsi="Times New Roman"/>
          <w:bCs/>
          <w:lang w:val="vi-VN"/>
        </w:rPr>
        <w:t xml:space="preserve"> tháng </w:t>
      </w:r>
      <w:r w:rsidR="006E5F21" w:rsidRPr="006E5F21">
        <w:rPr>
          <w:rFonts w:ascii="Times New Roman" w:hAnsi="Times New Roman"/>
          <w:bCs/>
          <w:lang w:val="vi-VN"/>
        </w:rPr>
        <w:t>10</w:t>
      </w:r>
      <w:r w:rsidRPr="000C56B9">
        <w:rPr>
          <w:rFonts w:ascii="Times New Roman" w:hAnsi="Times New Roman"/>
          <w:bCs/>
          <w:lang w:val="vi-VN"/>
        </w:rPr>
        <w:t xml:space="preserve"> năm 2026 như sau</w:t>
      </w:r>
      <w:r>
        <w:rPr>
          <w:rFonts w:ascii="Times New Roman" w:hAnsi="Times New Roman"/>
          <w:bCs/>
          <w:lang w:val="vi-VN"/>
        </w:rPr>
        <w:t>:</w:t>
      </w:r>
    </w:p>
    <w:p w14:paraId="5E1CCDF4" w14:textId="77777777" w:rsidR="00F14E1E" w:rsidRDefault="00000000" w:rsidP="000C56B9">
      <w:pPr>
        <w:pStyle w:val="ListParagraph"/>
        <w:numPr>
          <w:ilvl w:val="0"/>
          <w:numId w:val="4"/>
        </w:numPr>
        <w:spacing w:after="100"/>
        <w:jc w:val="both"/>
        <w:rPr>
          <w:rFonts w:ascii="Times New Roman" w:hAnsi="Times New Roman"/>
          <w:bCs/>
          <w:spacing w:val="2"/>
        </w:rPr>
      </w:pPr>
      <w:r>
        <w:rPr>
          <w:rFonts w:ascii="Times New Roman" w:hAnsi="Times New Roman"/>
          <w:b/>
          <w:spacing w:val="2"/>
          <w:lang w:val="vi-VN"/>
        </w:rPr>
        <w:t>Thời gian</w:t>
      </w:r>
      <w:r>
        <w:rPr>
          <w:rFonts w:ascii="Times New Roman" w:hAnsi="Times New Roman"/>
          <w:b/>
          <w:spacing w:val="2"/>
        </w:rPr>
        <w:t xml:space="preserve"> tổ chức tiếp:</w:t>
      </w:r>
    </w:p>
    <w:p w14:paraId="1215E701" w14:textId="675A0E83" w:rsidR="00F14E1E" w:rsidRDefault="00000000" w:rsidP="000C56B9">
      <w:pPr>
        <w:spacing w:after="100"/>
        <w:ind w:left="720"/>
        <w:jc w:val="both"/>
        <w:rPr>
          <w:rFonts w:ascii="Times New Roman" w:hAnsi="Times New Roman"/>
          <w:bCs/>
          <w:spacing w:val="2"/>
        </w:rPr>
      </w:pPr>
      <w:r>
        <w:rPr>
          <w:rFonts w:ascii="Times New Roman" w:hAnsi="Times New Roman"/>
          <w:bCs/>
          <w:spacing w:val="2"/>
          <w:lang w:val="vi-VN"/>
        </w:rPr>
        <w:t>02 ngày làm việc trong tháng: Ngày 0</w:t>
      </w:r>
      <w:r w:rsidR="000C56B9">
        <w:rPr>
          <w:rFonts w:ascii="Times New Roman" w:hAnsi="Times New Roman"/>
          <w:bCs/>
          <w:spacing w:val="2"/>
        </w:rPr>
        <w:t>5</w:t>
      </w:r>
      <w:r>
        <w:rPr>
          <w:rFonts w:ascii="Times New Roman" w:hAnsi="Times New Roman"/>
          <w:bCs/>
          <w:spacing w:val="2"/>
          <w:lang w:val="vi-VN"/>
        </w:rPr>
        <w:t>/</w:t>
      </w:r>
      <w:r w:rsidR="006E5F21">
        <w:rPr>
          <w:rFonts w:ascii="Times New Roman" w:hAnsi="Times New Roman"/>
          <w:bCs/>
          <w:spacing w:val="2"/>
        </w:rPr>
        <w:t>10</w:t>
      </w:r>
      <w:r>
        <w:rPr>
          <w:rFonts w:ascii="Times New Roman" w:hAnsi="Times New Roman"/>
          <w:bCs/>
          <w:spacing w:val="2"/>
          <w:lang w:val="vi-VN"/>
        </w:rPr>
        <w:t>/202</w:t>
      </w:r>
      <w:r>
        <w:rPr>
          <w:rFonts w:ascii="Times New Roman" w:hAnsi="Times New Roman"/>
          <w:bCs/>
          <w:spacing w:val="2"/>
        </w:rPr>
        <w:t>6</w:t>
      </w:r>
      <w:r>
        <w:rPr>
          <w:rFonts w:ascii="Times New Roman" w:hAnsi="Times New Roman"/>
          <w:bCs/>
          <w:spacing w:val="2"/>
          <w:lang w:val="vi-VN"/>
        </w:rPr>
        <w:t xml:space="preserve"> và </w:t>
      </w:r>
      <w:r>
        <w:rPr>
          <w:rFonts w:ascii="Times New Roman" w:hAnsi="Times New Roman"/>
          <w:bCs/>
          <w:spacing w:val="2"/>
        </w:rPr>
        <w:t>ngày 20</w:t>
      </w:r>
      <w:r>
        <w:rPr>
          <w:rFonts w:ascii="Times New Roman" w:hAnsi="Times New Roman"/>
          <w:bCs/>
          <w:spacing w:val="2"/>
          <w:lang w:val="vi-VN"/>
        </w:rPr>
        <w:t>/</w:t>
      </w:r>
      <w:r w:rsidR="006E5F21">
        <w:rPr>
          <w:rFonts w:ascii="Times New Roman" w:hAnsi="Times New Roman"/>
          <w:bCs/>
          <w:spacing w:val="2"/>
        </w:rPr>
        <w:t>10</w:t>
      </w:r>
      <w:r>
        <w:rPr>
          <w:rFonts w:ascii="Times New Roman" w:hAnsi="Times New Roman"/>
          <w:bCs/>
          <w:spacing w:val="2"/>
          <w:lang w:val="vi-VN"/>
        </w:rPr>
        <w:t>/</w:t>
      </w:r>
      <w:r>
        <w:rPr>
          <w:rFonts w:ascii="Times New Roman" w:hAnsi="Times New Roman"/>
          <w:bCs/>
          <w:spacing w:val="2"/>
        </w:rPr>
        <w:t>2026.</w:t>
      </w:r>
      <w:r w:rsidR="000C56B9">
        <w:rPr>
          <w:rFonts w:ascii="Times New Roman" w:hAnsi="Times New Roman"/>
          <w:bCs/>
          <w:spacing w:val="2"/>
        </w:rPr>
        <w:t xml:space="preserve"> </w:t>
      </w:r>
    </w:p>
    <w:p w14:paraId="6D4BD146" w14:textId="77777777" w:rsidR="00F14E1E" w:rsidRDefault="00000000" w:rsidP="000C56B9">
      <w:pPr>
        <w:spacing w:after="100"/>
        <w:ind w:firstLine="720"/>
        <w:jc w:val="both"/>
        <w:rPr>
          <w:rFonts w:ascii="Times New Roman" w:hAnsi="Times New Roman"/>
          <w:bCs/>
          <w:spacing w:val="2"/>
          <w:lang w:val="vi-VN"/>
        </w:rPr>
      </w:pPr>
      <w:r>
        <w:rPr>
          <w:rFonts w:ascii="Times New Roman" w:hAnsi="Times New Roman"/>
          <w:bCs/>
          <w:spacing w:val="2"/>
        </w:rPr>
        <w:t xml:space="preserve">- </w:t>
      </w:r>
      <w:r>
        <w:rPr>
          <w:rFonts w:ascii="Times New Roman" w:hAnsi="Times New Roman"/>
          <w:bCs/>
          <w:spacing w:val="2"/>
          <w:lang w:val="vi-VN"/>
        </w:rPr>
        <w:t>Buổi sáng, từ 07 giờ 30 phút - 11 giờ 30 phút;</w:t>
      </w:r>
    </w:p>
    <w:p w14:paraId="10A86850" w14:textId="77777777" w:rsidR="00F14E1E" w:rsidRDefault="00000000" w:rsidP="000C56B9">
      <w:pPr>
        <w:spacing w:after="100"/>
        <w:ind w:firstLine="720"/>
        <w:jc w:val="both"/>
        <w:rPr>
          <w:rFonts w:ascii="Times New Roman" w:hAnsi="Times New Roman"/>
          <w:bCs/>
          <w:spacing w:val="2"/>
          <w:lang w:val="vi-VN"/>
        </w:rPr>
      </w:pPr>
      <w:r w:rsidRPr="000C56B9">
        <w:rPr>
          <w:rFonts w:ascii="Times New Roman" w:hAnsi="Times New Roman"/>
          <w:bCs/>
          <w:spacing w:val="2"/>
          <w:lang w:val="vi-VN"/>
        </w:rPr>
        <w:t xml:space="preserve">- </w:t>
      </w:r>
      <w:r>
        <w:rPr>
          <w:rFonts w:ascii="Times New Roman" w:hAnsi="Times New Roman"/>
          <w:bCs/>
          <w:spacing w:val="2"/>
          <w:lang w:val="vi-VN"/>
        </w:rPr>
        <w:t>Buổi chiều, từ 1</w:t>
      </w:r>
      <w:r w:rsidRPr="000C56B9">
        <w:rPr>
          <w:rFonts w:ascii="Times New Roman" w:hAnsi="Times New Roman"/>
          <w:bCs/>
          <w:spacing w:val="2"/>
          <w:lang w:val="vi-VN"/>
        </w:rPr>
        <w:t>3</w:t>
      </w:r>
      <w:r>
        <w:rPr>
          <w:rFonts w:ascii="Times New Roman" w:hAnsi="Times New Roman"/>
          <w:bCs/>
          <w:spacing w:val="2"/>
          <w:lang w:val="vi-VN"/>
        </w:rPr>
        <w:t xml:space="preserve"> giờ</w:t>
      </w:r>
      <w:r w:rsidRPr="000C56B9">
        <w:rPr>
          <w:rFonts w:ascii="Times New Roman" w:hAnsi="Times New Roman"/>
          <w:bCs/>
          <w:spacing w:val="2"/>
          <w:lang w:val="vi-VN"/>
        </w:rPr>
        <w:t xml:space="preserve"> 3</w:t>
      </w:r>
      <w:r>
        <w:rPr>
          <w:rFonts w:ascii="Times New Roman" w:hAnsi="Times New Roman"/>
          <w:bCs/>
          <w:spacing w:val="2"/>
          <w:lang w:val="vi-VN"/>
        </w:rPr>
        <w:t>0 phút - 17 giờ 30 phút.</w:t>
      </w:r>
    </w:p>
    <w:p w14:paraId="27B67E89" w14:textId="77777777" w:rsidR="00F14E1E" w:rsidRPr="000C56B9" w:rsidRDefault="00000000" w:rsidP="000C56B9">
      <w:pPr>
        <w:spacing w:after="100"/>
        <w:ind w:firstLine="720"/>
        <w:jc w:val="both"/>
        <w:rPr>
          <w:rFonts w:ascii="Times New Roman" w:hAnsi="Times New Roman"/>
          <w:bCs/>
          <w:spacing w:val="2"/>
          <w:lang w:val="vi-VN"/>
        </w:rPr>
      </w:pPr>
      <w:r>
        <w:rPr>
          <w:rFonts w:ascii="Times New Roman" w:hAnsi="Times New Roman"/>
          <w:b/>
          <w:spacing w:val="2"/>
          <w:lang w:val="vi-VN"/>
        </w:rPr>
        <w:t xml:space="preserve">2. </w:t>
      </w:r>
      <w:r>
        <w:rPr>
          <w:rFonts w:ascii="Times New Roman" w:hAnsi="Times New Roman" w:hint="eastAsia"/>
          <w:b/>
          <w:spacing w:val="2"/>
          <w:lang w:val="vi-VN"/>
        </w:rPr>
        <w:t>Đ</w:t>
      </w:r>
      <w:r>
        <w:rPr>
          <w:rFonts w:ascii="Times New Roman" w:hAnsi="Times New Roman"/>
          <w:b/>
          <w:spacing w:val="2"/>
          <w:lang w:val="vi-VN"/>
        </w:rPr>
        <w:t xml:space="preserve">ịa </w:t>
      </w:r>
      <w:r>
        <w:rPr>
          <w:rFonts w:ascii="Times New Roman" w:hAnsi="Times New Roman" w:hint="eastAsia"/>
          <w:b/>
          <w:spacing w:val="2"/>
          <w:lang w:val="vi-VN"/>
        </w:rPr>
        <w:t>đ</w:t>
      </w:r>
      <w:r>
        <w:rPr>
          <w:rFonts w:ascii="Times New Roman" w:hAnsi="Times New Roman"/>
          <w:b/>
          <w:spacing w:val="2"/>
          <w:lang w:val="vi-VN"/>
        </w:rPr>
        <w:t>iểm:</w:t>
      </w:r>
      <w:r>
        <w:rPr>
          <w:rFonts w:ascii="Times New Roman" w:hAnsi="Times New Roman"/>
          <w:bCs/>
          <w:spacing w:val="2"/>
          <w:lang w:val="vi-VN"/>
        </w:rPr>
        <w:t xml:space="preserve"> Tại </w:t>
      </w:r>
      <w:r w:rsidRPr="000C56B9">
        <w:rPr>
          <w:rFonts w:ascii="Times New Roman" w:hAnsi="Times New Roman"/>
          <w:bCs/>
          <w:spacing w:val="2"/>
          <w:lang w:val="vi-VN"/>
        </w:rPr>
        <w:t>Phòng</w:t>
      </w:r>
      <w:r>
        <w:rPr>
          <w:rFonts w:ascii="Times New Roman" w:hAnsi="Times New Roman"/>
          <w:bCs/>
          <w:spacing w:val="2"/>
          <w:lang w:val="vi-VN"/>
        </w:rPr>
        <w:t xml:space="preserve"> Tiếp công dân </w:t>
      </w:r>
      <w:r w:rsidRPr="000C56B9">
        <w:rPr>
          <w:rFonts w:ascii="Times New Roman" w:hAnsi="Times New Roman"/>
          <w:bCs/>
          <w:spacing w:val="2"/>
          <w:lang w:val="vi-VN"/>
        </w:rPr>
        <w:t>UBND xã</w:t>
      </w:r>
      <w:r>
        <w:rPr>
          <w:rFonts w:ascii="Times New Roman" w:hAnsi="Times New Roman"/>
          <w:bCs/>
          <w:spacing w:val="2"/>
          <w:lang w:val="vi-VN"/>
        </w:rPr>
        <w:t xml:space="preserve">; địa chỉ: </w:t>
      </w:r>
      <w:r w:rsidRPr="000C56B9">
        <w:rPr>
          <w:rFonts w:ascii="Times New Roman" w:hAnsi="Times New Roman"/>
          <w:bCs/>
          <w:spacing w:val="2"/>
          <w:lang w:val="vi-VN"/>
        </w:rPr>
        <w:t xml:space="preserve">Thôn Hoàng Nam, xã Sơn Tây, </w:t>
      </w:r>
      <w:r>
        <w:rPr>
          <w:rFonts w:ascii="Times New Roman" w:hAnsi="Times New Roman"/>
          <w:bCs/>
          <w:spacing w:val="2"/>
          <w:lang w:val="vi-VN"/>
        </w:rPr>
        <w:t>tỉnh Hà Tĩnh.</w:t>
      </w:r>
    </w:p>
    <w:p w14:paraId="1F210D76" w14:textId="77777777" w:rsidR="00F14E1E" w:rsidRPr="000C56B9" w:rsidRDefault="00000000" w:rsidP="000C56B9">
      <w:pPr>
        <w:spacing w:after="100"/>
        <w:ind w:firstLine="720"/>
        <w:jc w:val="both"/>
        <w:rPr>
          <w:rFonts w:ascii="Times New Roman" w:hAnsi="Times New Roman"/>
          <w:b/>
          <w:bCs/>
          <w:spacing w:val="2"/>
          <w:lang w:val="vi-VN"/>
        </w:rPr>
      </w:pPr>
      <w:r w:rsidRPr="000C56B9">
        <w:rPr>
          <w:rFonts w:ascii="Times New Roman" w:hAnsi="Times New Roman"/>
          <w:b/>
          <w:bCs/>
          <w:spacing w:val="2"/>
          <w:lang w:val="vi-VN"/>
        </w:rPr>
        <w:t>3. Đối tượng tiếp:</w:t>
      </w:r>
    </w:p>
    <w:p w14:paraId="520E2A7A" w14:textId="77777777" w:rsidR="00F14E1E" w:rsidRPr="000C56B9" w:rsidRDefault="00000000" w:rsidP="00745B92">
      <w:pPr>
        <w:spacing w:after="80"/>
        <w:ind w:firstLine="720"/>
        <w:jc w:val="both"/>
        <w:rPr>
          <w:rFonts w:ascii="Times New Roman" w:hAnsi="Times New Roman"/>
          <w:bCs/>
          <w:spacing w:val="2"/>
          <w:lang w:val="vi-VN"/>
        </w:rPr>
      </w:pPr>
      <w:r w:rsidRPr="000C56B9">
        <w:rPr>
          <w:rFonts w:ascii="Times New Roman" w:hAnsi="Times New Roman"/>
          <w:bCs/>
          <w:spacing w:val="2"/>
          <w:lang w:val="vi-VN"/>
        </w:rPr>
        <w:t>- Tiếp các công dân đến khiếu nại, tố cáo, kiến nghị, phản ánh các nội dung thuộc thẩm quyền giải quyết của Chủ tịch UBND xã, UBND xã; vụ việc đã được hẹn tiếp; vụ việc đã được các phòng, ngành tiếp và xét thấy cần đề xuất Chủ tịch UBND xã tiếp để chỉ đạo; các trường hợp khác do Lãnh đạo UBND xã hoặc chủ trì yêu cầu tiếp.</w:t>
      </w:r>
    </w:p>
    <w:p w14:paraId="04807685" w14:textId="77777777" w:rsidR="00F14E1E" w:rsidRPr="000C56B9" w:rsidRDefault="00000000" w:rsidP="000C56B9">
      <w:pPr>
        <w:spacing w:after="100"/>
        <w:ind w:firstLine="720"/>
        <w:jc w:val="both"/>
        <w:rPr>
          <w:rFonts w:ascii="Times New Roman" w:hAnsi="Times New Roman"/>
          <w:bCs/>
          <w:spacing w:val="2"/>
          <w:lang w:val="vi-VN"/>
        </w:rPr>
      </w:pPr>
      <w:r w:rsidRPr="000C56B9">
        <w:rPr>
          <w:rFonts w:ascii="Times New Roman" w:hAnsi="Times New Roman"/>
          <w:bCs/>
          <w:spacing w:val="2"/>
          <w:lang w:val="vi-VN"/>
        </w:rPr>
        <w:t>- Không tiếp công dân khiếu nại, tố cáo, kiến nghị, phản ánh về các nội dung đã được giải quyết đúng chính sách, pháp luật, hết thẩm quyền, đã được cơ quan có thẩm quyền kiểm tra, rà soát, thông báo bằng văn bản và đã được tiếp, giải thích, hướng dẫn nhưng vẫn cố tình khiếu nại, tố cáo.</w:t>
      </w:r>
    </w:p>
    <w:p w14:paraId="4F4F8AE2" w14:textId="77777777" w:rsidR="00F14E1E" w:rsidRDefault="00000000" w:rsidP="000C56B9">
      <w:pPr>
        <w:spacing w:after="100"/>
        <w:ind w:firstLine="720"/>
        <w:jc w:val="both"/>
        <w:rPr>
          <w:rFonts w:ascii="Times New Roman" w:hAnsi="Times New Roman"/>
          <w:bCs/>
          <w:spacing w:val="2"/>
          <w:lang w:val="vi-VN"/>
        </w:rPr>
      </w:pPr>
      <w:r w:rsidRPr="000C56B9">
        <w:rPr>
          <w:rFonts w:ascii="Times New Roman" w:hAnsi="Times New Roman"/>
          <w:bCs/>
          <w:spacing w:val="2"/>
          <w:lang w:val="vi-VN"/>
        </w:rPr>
        <w:t>UBND xã Sơn Tây</w:t>
      </w:r>
      <w:r>
        <w:rPr>
          <w:rFonts w:ascii="Times New Roman" w:hAnsi="Times New Roman"/>
          <w:bCs/>
          <w:spacing w:val="2"/>
          <w:lang w:val="vi-VN"/>
        </w:rPr>
        <w:t xml:space="preserve"> thông báo </w:t>
      </w:r>
      <w:r>
        <w:rPr>
          <w:rFonts w:ascii="Times New Roman" w:hAnsi="Times New Roman" w:hint="eastAsia"/>
          <w:bCs/>
          <w:spacing w:val="2"/>
          <w:lang w:val="vi-VN"/>
        </w:rPr>
        <w:t>đ</w:t>
      </w:r>
      <w:r>
        <w:rPr>
          <w:rFonts w:ascii="Times New Roman" w:hAnsi="Times New Roman"/>
          <w:bCs/>
          <w:spacing w:val="2"/>
          <w:lang w:val="vi-VN"/>
        </w:rPr>
        <w:t xml:space="preserve">ể toàn thể Nhân dân được biết và thực hiện phản ánh, kiến nghị, khiếu nại, tố cáo theo quy định của pháp luật./. </w:t>
      </w:r>
    </w:p>
    <w:p w14:paraId="398FCD47" w14:textId="77777777" w:rsidR="00F14E1E" w:rsidRDefault="00F14E1E">
      <w:pPr>
        <w:jc w:val="both"/>
        <w:rPr>
          <w:rFonts w:ascii="Times New Roman" w:hAnsi="Times New Roman"/>
          <w:sz w:val="10"/>
          <w:szCs w:val="10"/>
          <w:lang w:val="vi-VN"/>
        </w:rPr>
      </w:pPr>
    </w:p>
    <w:tbl>
      <w:tblPr>
        <w:tblW w:w="9072" w:type="dxa"/>
        <w:tblInd w:w="108" w:type="dxa"/>
        <w:tblLook w:val="01E0" w:firstRow="1" w:lastRow="1" w:firstColumn="1" w:lastColumn="1" w:noHBand="0" w:noVBand="0"/>
      </w:tblPr>
      <w:tblGrid>
        <w:gridCol w:w="4395"/>
        <w:gridCol w:w="4677"/>
      </w:tblGrid>
      <w:tr w:rsidR="00F14E1E" w14:paraId="50F40B0F" w14:textId="77777777">
        <w:trPr>
          <w:trHeight w:val="718"/>
        </w:trPr>
        <w:tc>
          <w:tcPr>
            <w:tcW w:w="4395" w:type="dxa"/>
          </w:tcPr>
          <w:p w14:paraId="5CC2FA14" w14:textId="77777777" w:rsidR="00F14E1E" w:rsidRPr="000C56B9" w:rsidRDefault="00000000" w:rsidP="00745B92">
            <w:pPr>
              <w:jc w:val="both"/>
              <w:rPr>
                <w:rFonts w:ascii="Times New Roman" w:hAnsi="Times New Roman"/>
                <w:b/>
                <w:bCs/>
                <w:i/>
                <w:iCs/>
                <w:sz w:val="24"/>
                <w:szCs w:val="24"/>
                <w:lang w:val="vi-VN"/>
              </w:rPr>
            </w:pPr>
            <w:r>
              <w:rPr>
                <w:rFonts w:ascii="Times New Roman" w:hAnsi="Times New Roman"/>
                <w:b/>
                <w:bCs/>
                <w:i/>
                <w:iCs/>
                <w:sz w:val="24"/>
                <w:szCs w:val="24"/>
                <w:lang w:val="vi-VN"/>
              </w:rPr>
              <w:t>Nơi nhận:</w:t>
            </w:r>
          </w:p>
          <w:p w14:paraId="3F00B093" w14:textId="77777777" w:rsidR="00F14E1E" w:rsidRPr="000C56B9" w:rsidRDefault="00000000" w:rsidP="00745B92">
            <w:pPr>
              <w:jc w:val="both"/>
              <w:rPr>
                <w:rFonts w:ascii="Times New Roman" w:hAnsi="Times New Roman"/>
                <w:sz w:val="24"/>
                <w:szCs w:val="24"/>
                <w:lang w:val="vi-VN"/>
              </w:rPr>
            </w:pPr>
            <w:r w:rsidRPr="000C56B9">
              <w:rPr>
                <w:rFonts w:ascii="Times New Roman" w:hAnsi="Times New Roman"/>
                <w:sz w:val="24"/>
                <w:szCs w:val="24"/>
                <w:lang w:val="vi-VN"/>
              </w:rPr>
              <w:t>- Như trên;</w:t>
            </w:r>
          </w:p>
          <w:p w14:paraId="1882D30B" w14:textId="77777777" w:rsidR="00F14E1E" w:rsidRDefault="00000000" w:rsidP="00745B92">
            <w:pPr>
              <w:jc w:val="both"/>
              <w:rPr>
                <w:rFonts w:ascii="Times New Roman" w:hAnsi="Times New Roman"/>
                <w:spacing w:val="-6"/>
                <w:sz w:val="22"/>
                <w:szCs w:val="22"/>
                <w:lang w:val="vi-VN"/>
              </w:rPr>
            </w:pPr>
            <w:r>
              <w:rPr>
                <w:rFonts w:ascii="Times New Roman" w:hAnsi="Times New Roman"/>
                <w:spacing w:val="-6"/>
                <w:sz w:val="22"/>
                <w:szCs w:val="22"/>
                <w:lang w:val="vi-VN"/>
              </w:rPr>
              <w:t>- TT</w:t>
            </w:r>
            <w:r w:rsidRPr="000C56B9">
              <w:rPr>
                <w:rFonts w:ascii="Times New Roman" w:hAnsi="Times New Roman"/>
                <w:spacing w:val="-6"/>
                <w:sz w:val="22"/>
                <w:szCs w:val="22"/>
                <w:lang w:val="vi-VN"/>
              </w:rPr>
              <w:t xml:space="preserve"> Đảng ủy</w:t>
            </w:r>
            <w:r>
              <w:rPr>
                <w:rFonts w:ascii="Times New Roman" w:hAnsi="Times New Roman"/>
                <w:spacing w:val="-6"/>
                <w:sz w:val="22"/>
                <w:szCs w:val="22"/>
                <w:lang w:val="vi-VN"/>
              </w:rPr>
              <w:t xml:space="preserve">; TT HĐND </w:t>
            </w:r>
            <w:r w:rsidRPr="000C56B9">
              <w:rPr>
                <w:rFonts w:ascii="Times New Roman" w:hAnsi="Times New Roman"/>
                <w:spacing w:val="-6"/>
                <w:sz w:val="22"/>
                <w:szCs w:val="22"/>
                <w:lang w:val="vi-VN"/>
              </w:rPr>
              <w:t>xã</w:t>
            </w:r>
            <w:r>
              <w:rPr>
                <w:rFonts w:ascii="Times New Roman" w:hAnsi="Times New Roman"/>
                <w:spacing w:val="-6"/>
                <w:sz w:val="22"/>
                <w:szCs w:val="22"/>
                <w:lang w:val="vi-VN"/>
              </w:rPr>
              <w:t xml:space="preserve">; </w:t>
            </w:r>
          </w:p>
          <w:p w14:paraId="6DE70617" w14:textId="77777777" w:rsidR="00F14E1E" w:rsidRDefault="00000000" w:rsidP="00745B92">
            <w:pPr>
              <w:jc w:val="both"/>
              <w:rPr>
                <w:rFonts w:ascii="Times New Roman" w:hAnsi="Times New Roman"/>
                <w:spacing w:val="-6"/>
                <w:sz w:val="22"/>
                <w:szCs w:val="22"/>
                <w:lang w:val="vi-VN"/>
              </w:rPr>
            </w:pPr>
            <w:r>
              <w:rPr>
                <w:rFonts w:ascii="Times New Roman" w:hAnsi="Times New Roman"/>
                <w:spacing w:val="-6"/>
                <w:sz w:val="22"/>
                <w:szCs w:val="22"/>
                <w:lang w:val="vi-VN"/>
              </w:rPr>
              <w:t>- UB</w:t>
            </w:r>
            <w:r w:rsidRPr="000C56B9">
              <w:rPr>
                <w:rFonts w:ascii="Times New Roman" w:hAnsi="Times New Roman"/>
                <w:spacing w:val="-6"/>
                <w:sz w:val="22"/>
                <w:szCs w:val="22"/>
                <w:lang w:val="vi-VN"/>
              </w:rPr>
              <w:t xml:space="preserve"> </w:t>
            </w:r>
            <w:r>
              <w:rPr>
                <w:rFonts w:ascii="Times New Roman" w:hAnsi="Times New Roman"/>
                <w:spacing w:val="-6"/>
                <w:sz w:val="22"/>
                <w:szCs w:val="22"/>
                <w:lang w:val="vi-VN"/>
              </w:rPr>
              <w:t xml:space="preserve">MTTQ </w:t>
            </w:r>
            <w:r w:rsidRPr="000C56B9">
              <w:rPr>
                <w:rFonts w:ascii="Times New Roman" w:hAnsi="Times New Roman"/>
                <w:spacing w:val="-6"/>
                <w:sz w:val="22"/>
                <w:szCs w:val="22"/>
                <w:lang w:val="vi-VN"/>
              </w:rPr>
              <w:t>xã</w:t>
            </w:r>
            <w:r>
              <w:rPr>
                <w:rFonts w:ascii="Times New Roman" w:hAnsi="Times New Roman"/>
                <w:spacing w:val="-6"/>
                <w:sz w:val="22"/>
                <w:szCs w:val="22"/>
                <w:lang w:val="vi-VN"/>
              </w:rPr>
              <w:t>;</w:t>
            </w:r>
          </w:p>
          <w:p w14:paraId="52E189EE" w14:textId="77777777" w:rsidR="00F14E1E" w:rsidRDefault="00000000" w:rsidP="00745B92">
            <w:pPr>
              <w:jc w:val="both"/>
              <w:rPr>
                <w:rFonts w:ascii="Times New Roman" w:hAnsi="Times New Roman"/>
                <w:sz w:val="22"/>
                <w:szCs w:val="22"/>
                <w:lang w:val="vi-VN"/>
              </w:rPr>
            </w:pPr>
            <w:r>
              <w:rPr>
                <w:rFonts w:ascii="Times New Roman" w:hAnsi="Times New Roman"/>
                <w:sz w:val="22"/>
                <w:szCs w:val="22"/>
                <w:lang w:val="vi-VN"/>
              </w:rPr>
              <w:t xml:space="preserve">- Chủ tịch, các PCT UBND </w:t>
            </w:r>
            <w:r w:rsidRPr="000C56B9">
              <w:rPr>
                <w:rFonts w:ascii="Times New Roman" w:hAnsi="Times New Roman"/>
                <w:sz w:val="22"/>
                <w:szCs w:val="22"/>
                <w:lang w:val="vi-VN"/>
              </w:rPr>
              <w:t>xã</w:t>
            </w:r>
            <w:r>
              <w:rPr>
                <w:rFonts w:ascii="Times New Roman" w:hAnsi="Times New Roman"/>
                <w:sz w:val="22"/>
                <w:szCs w:val="22"/>
                <w:lang w:val="vi-VN"/>
              </w:rPr>
              <w:t>;</w:t>
            </w:r>
          </w:p>
          <w:p w14:paraId="317546C1" w14:textId="77777777" w:rsidR="00F14E1E" w:rsidRDefault="00000000" w:rsidP="00745B92">
            <w:pPr>
              <w:jc w:val="both"/>
              <w:rPr>
                <w:rFonts w:ascii="Times New Roman" w:hAnsi="Times New Roman"/>
                <w:sz w:val="22"/>
                <w:szCs w:val="22"/>
                <w:lang w:val="vi-VN"/>
              </w:rPr>
            </w:pPr>
            <w:r>
              <w:rPr>
                <w:rFonts w:ascii="Times New Roman" w:hAnsi="Times New Roman"/>
                <w:sz w:val="22"/>
                <w:szCs w:val="22"/>
                <w:lang w:val="vi-VN"/>
              </w:rPr>
              <w:t>- Các phòng chuyên môn</w:t>
            </w:r>
            <w:r w:rsidRPr="000C56B9">
              <w:rPr>
                <w:rFonts w:ascii="Times New Roman" w:hAnsi="Times New Roman"/>
                <w:sz w:val="22"/>
                <w:szCs w:val="22"/>
                <w:lang w:val="vi-VN"/>
              </w:rPr>
              <w:t>, Trung tâm cấp xã</w:t>
            </w:r>
            <w:r>
              <w:rPr>
                <w:rFonts w:ascii="Times New Roman" w:hAnsi="Times New Roman"/>
                <w:sz w:val="22"/>
                <w:szCs w:val="22"/>
                <w:lang w:val="vi-VN"/>
              </w:rPr>
              <w:t>;</w:t>
            </w:r>
          </w:p>
          <w:p w14:paraId="7B28250A" w14:textId="77777777" w:rsidR="00F14E1E" w:rsidRDefault="00000000" w:rsidP="00745B92">
            <w:pPr>
              <w:jc w:val="both"/>
              <w:rPr>
                <w:rFonts w:ascii="Times New Roman" w:hAnsi="Times New Roman"/>
                <w:sz w:val="22"/>
                <w:szCs w:val="22"/>
                <w:lang w:val="vi-VN"/>
              </w:rPr>
            </w:pPr>
            <w:r>
              <w:rPr>
                <w:rFonts w:ascii="Times New Roman" w:hAnsi="Times New Roman"/>
                <w:sz w:val="22"/>
                <w:szCs w:val="22"/>
                <w:lang w:val="vi-VN"/>
              </w:rPr>
              <w:t xml:space="preserve">- </w:t>
            </w:r>
            <w:r w:rsidRPr="000C56B9">
              <w:rPr>
                <w:rFonts w:ascii="Times New Roman" w:hAnsi="Times New Roman"/>
                <w:sz w:val="22"/>
                <w:szCs w:val="22"/>
                <w:lang w:val="vi-VN"/>
              </w:rPr>
              <w:t>Các thôn</w:t>
            </w:r>
            <w:r>
              <w:rPr>
                <w:rFonts w:ascii="Times New Roman" w:hAnsi="Times New Roman"/>
                <w:sz w:val="22"/>
                <w:szCs w:val="22"/>
                <w:lang w:val="vi-VN"/>
              </w:rPr>
              <w:t>;</w:t>
            </w:r>
          </w:p>
          <w:p w14:paraId="4E21E30C" w14:textId="77777777" w:rsidR="00F14E1E" w:rsidRDefault="00000000" w:rsidP="00745B92">
            <w:pPr>
              <w:jc w:val="both"/>
              <w:rPr>
                <w:rFonts w:ascii="Times New Roman" w:hAnsi="Times New Roman"/>
                <w:sz w:val="22"/>
                <w:szCs w:val="22"/>
                <w:lang w:val="vi-VN"/>
              </w:rPr>
            </w:pPr>
            <w:r>
              <w:rPr>
                <w:rFonts w:ascii="Times New Roman" w:hAnsi="Times New Roman"/>
                <w:sz w:val="22"/>
                <w:szCs w:val="22"/>
                <w:lang w:val="vi-VN"/>
              </w:rPr>
              <w:t xml:space="preserve">- Cổng thông tin điện tử </w:t>
            </w:r>
            <w:r w:rsidRPr="000C56B9">
              <w:rPr>
                <w:rFonts w:ascii="Times New Roman" w:hAnsi="Times New Roman"/>
                <w:sz w:val="22"/>
                <w:szCs w:val="22"/>
                <w:lang w:val="vi-VN"/>
              </w:rPr>
              <w:t>xã</w:t>
            </w:r>
            <w:r>
              <w:rPr>
                <w:rFonts w:ascii="Times New Roman" w:hAnsi="Times New Roman"/>
                <w:sz w:val="22"/>
                <w:szCs w:val="22"/>
                <w:lang w:val="vi-VN"/>
              </w:rPr>
              <w:t>;</w:t>
            </w:r>
          </w:p>
          <w:p w14:paraId="05102B4A" w14:textId="77777777" w:rsidR="00F14E1E" w:rsidRDefault="00000000" w:rsidP="00745B92">
            <w:pPr>
              <w:jc w:val="both"/>
              <w:rPr>
                <w:rFonts w:ascii="Times New Roman" w:hAnsi="Times New Roman"/>
                <w:sz w:val="22"/>
                <w:szCs w:val="22"/>
              </w:rPr>
            </w:pPr>
            <w:r>
              <w:rPr>
                <w:rFonts w:ascii="Times New Roman" w:hAnsi="Times New Roman"/>
                <w:sz w:val="22"/>
                <w:szCs w:val="22"/>
              </w:rPr>
              <w:t>- Lưu VT.</w:t>
            </w:r>
          </w:p>
          <w:p w14:paraId="585966E2" w14:textId="77777777" w:rsidR="00F14E1E" w:rsidRDefault="00F14E1E">
            <w:pPr>
              <w:jc w:val="both"/>
              <w:rPr>
                <w:rFonts w:ascii="Times New Roman" w:hAnsi="Times New Roman"/>
              </w:rPr>
            </w:pPr>
          </w:p>
        </w:tc>
        <w:tc>
          <w:tcPr>
            <w:tcW w:w="4677" w:type="dxa"/>
          </w:tcPr>
          <w:p w14:paraId="78CCE45C" w14:textId="77777777" w:rsidR="00F14E1E" w:rsidRDefault="00000000">
            <w:pPr>
              <w:jc w:val="center"/>
              <w:rPr>
                <w:rFonts w:ascii="Times New Roman" w:hAnsi="Times New Roman"/>
                <w:b/>
                <w:bCs/>
              </w:rPr>
            </w:pPr>
            <w:r>
              <w:rPr>
                <w:rFonts w:ascii="Times New Roman" w:hAnsi="Times New Roman"/>
                <w:b/>
                <w:bCs/>
              </w:rPr>
              <w:t>TL. CHỦ TỊCH</w:t>
            </w:r>
          </w:p>
          <w:p w14:paraId="67618BB7" w14:textId="35412244" w:rsidR="00F14E1E" w:rsidRDefault="00000000">
            <w:pPr>
              <w:jc w:val="center"/>
              <w:rPr>
                <w:rFonts w:ascii="Times New Roman" w:hAnsi="Times New Roman"/>
                <w:b/>
                <w:bCs/>
              </w:rPr>
            </w:pPr>
            <w:r>
              <w:rPr>
                <w:rFonts w:ascii="Times New Roman" w:hAnsi="Times New Roman"/>
                <w:b/>
                <w:bCs/>
              </w:rPr>
              <w:t>CHÁNH VĂN PHÒNG</w:t>
            </w:r>
          </w:p>
          <w:p w14:paraId="2439D3B5" w14:textId="77777777" w:rsidR="00F14E1E" w:rsidRDefault="00F14E1E">
            <w:pPr>
              <w:rPr>
                <w:rFonts w:ascii="Times New Roman" w:hAnsi="Times New Roman"/>
                <w:b/>
                <w:bCs/>
                <w:sz w:val="20"/>
                <w:szCs w:val="20"/>
              </w:rPr>
            </w:pPr>
          </w:p>
          <w:p w14:paraId="74DB6F43" w14:textId="23BF7989" w:rsidR="00F14E1E" w:rsidRDefault="00F14E1E">
            <w:pPr>
              <w:tabs>
                <w:tab w:val="left" w:pos="3644"/>
              </w:tabs>
              <w:rPr>
                <w:rFonts w:ascii="Times New Roman" w:hAnsi="Times New Roman"/>
                <w:b/>
                <w:bCs/>
                <w:sz w:val="20"/>
                <w:szCs w:val="20"/>
              </w:rPr>
            </w:pPr>
          </w:p>
          <w:p w14:paraId="21484D23" w14:textId="77777777" w:rsidR="00F14E1E" w:rsidRDefault="00F14E1E">
            <w:pPr>
              <w:tabs>
                <w:tab w:val="left" w:pos="3644"/>
              </w:tabs>
              <w:rPr>
                <w:rFonts w:ascii="Times New Roman" w:hAnsi="Times New Roman"/>
                <w:b/>
                <w:bCs/>
                <w:sz w:val="20"/>
                <w:szCs w:val="20"/>
              </w:rPr>
            </w:pPr>
          </w:p>
          <w:p w14:paraId="6DC3EB7D" w14:textId="77777777" w:rsidR="00F14E1E" w:rsidRDefault="00F14E1E">
            <w:pPr>
              <w:jc w:val="center"/>
              <w:rPr>
                <w:rFonts w:ascii="Times New Roman" w:hAnsi="Times New Roman"/>
                <w:b/>
                <w:bCs/>
              </w:rPr>
            </w:pPr>
          </w:p>
          <w:p w14:paraId="6BD13A6A" w14:textId="77777777" w:rsidR="00745B92" w:rsidRDefault="00745B92">
            <w:pPr>
              <w:jc w:val="center"/>
              <w:rPr>
                <w:rFonts w:ascii="Times New Roman" w:hAnsi="Times New Roman"/>
                <w:b/>
                <w:bCs/>
              </w:rPr>
            </w:pPr>
          </w:p>
          <w:p w14:paraId="102E07F5" w14:textId="77777777" w:rsidR="00F14E1E" w:rsidRDefault="00000000">
            <w:pPr>
              <w:jc w:val="center"/>
              <w:rPr>
                <w:rFonts w:ascii="Times New Roman" w:hAnsi="Times New Roman"/>
                <w:b/>
                <w:bCs/>
                <w:lang w:val="vi-VN"/>
              </w:rPr>
            </w:pPr>
            <w:r>
              <w:rPr>
                <w:rFonts w:ascii="Times New Roman" w:hAnsi="Times New Roman"/>
                <w:b/>
                <w:bCs/>
              </w:rPr>
              <w:t xml:space="preserve">    Phan Duy Giáp</w:t>
            </w:r>
          </w:p>
        </w:tc>
      </w:tr>
    </w:tbl>
    <w:p w14:paraId="3D591C1C" w14:textId="77777777" w:rsidR="00F14E1E" w:rsidRDefault="00F14E1E">
      <w:pPr>
        <w:rPr>
          <w:sz w:val="2"/>
          <w:szCs w:val="2"/>
        </w:rPr>
      </w:pPr>
    </w:p>
    <w:sectPr w:rsidR="00F14E1E" w:rsidSect="00745B9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307"/>
    <w:multiLevelType w:val="hybridMultilevel"/>
    <w:tmpl w:val="5CB4E47A"/>
    <w:lvl w:ilvl="0" w:tplc="59E2B6E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F8375D"/>
    <w:multiLevelType w:val="hybridMultilevel"/>
    <w:tmpl w:val="D9F8C03C"/>
    <w:lvl w:ilvl="0" w:tplc="D29C3850">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 w15:restartNumberingAfterBreak="0">
    <w:nsid w:val="24BB5B55"/>
    <w:multiLevelType w:val="hybridMultilevel"/>
    <w:tmpl w:val="6AC6A5A6"/>
    <w:lvl w:ilvl="0" w:tplc="82045B7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9AC10F9"/>
    <w:multiLevelType w:val="hybridMultilevel"/>
    <w:tmpl w:val="65968DBE"/>
    <w:lvl w:ilvl="0" w:tplc="93A00A66">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6040717">
    <w:abstractNumId w:val="0"/>
  </w:num>
  <w:num w:numId="2" w16cid:durableId="46418257">
    <w:abstractNumId w:val="3"/>
  </w:num>
  <w:num w:numId="3" w16cid:durableId="48115139">
    <w:abstractNumId w:val="1"/>
  </w:num>
  <w:num w:numId="4" w16cid:durableId="789515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1E"/>
    <w:rsid w:val="00060130"/>
    <w:rsid w:val="000C56B9"/>
    <w:rsid w:val="006E5F21"/>
    <w:rsid w:val="00745B92"/>
    <w:rsid w:val="00C865F0"/>
    <w:rsid w:val="00CA034D"/>
    <w:rsid w:val="00D8270F"/>
    <w:rsid w:val="00E30E51"/>
    <w:rsid w:val="00F06D5F"/>
    <w:rsid w:val="00F14E1E"/>
    <w:rsid w:val="00F25C58"/>
    <w:rsid w:val="00F8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1570F"/>
  <w15:docId w15:val="{915E4DA1-3F03-40D3-A316-508015DE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pPr>
    <w:rPr>
      <w:rFonts w:ascii=".VnAvant" w:eastAsia=".VnTime" w:hAnsi=".VnAvant" w:cs=".VnAvant"/>
      <w:sz w:val="20"/>
      <w:szCs w:val="20"/>
      <w:lang w:val="en-GB"/>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UỶ BAN NHÂN DÂN</vt:lpstr>
    </vt:vector>
  </TitlesOfParts>
  <Company>UBND huyen Huong Son</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Tran Minh</dc:creator>
  <cp:lastModifiedBy>Cuong Bui</cp:lastModifiedBy>
  <cp:revision>5</cp:revision>
  <cp:lastPrinted>2026-07-02T09:26:00Z</cp:lastPrinted>
  <dcterms:created xsi:type="dcterms:W3CDTF">2026-10-07T01:32:00Z</dcterms:created>
  <dcterms:modified xsi:type="dcterms:W3CDTF">2026-10-07T01:46:00Z</dcterms:modified>
</cp:coreProperties>
</file>