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5" w:type="dxa"/>
        <w:tblInd w:w="-284" w:type="dxa"/>
        <w:tblLayout w:type="fixed"/>
        <w:tblCellMar>
          <w:left w:w="0" w:type="dxa"/>
          <w:right w:w="0" w:type="dxa"/>
        </w:tblCellMar>
        <w:tblLook w:val="01E0" w:firstRow="1" w:lastRow="1" w:firstColumn="1" w:lastColumn="1" w:noHBand="0" w:noVBand="0"/>
      </w:tblPr>
      <w:tblGrid>
        <w:gridCol w:w="4525"/>
        <w:gridCol w:w="5400"/>
      </w:tblGrid>
      <w:tr w:rsidR="00B57E08" w14:paraId="35979D55" w14:textId="77777777" w:rsidTr="00D8188C">
        <w:trPr>
          <w:trHeight w:val="866"/>
        </w:trPr>
        <w:tc>
          <w:tcPr>
            <w:tcW w:w="4525" w:type="dxa"/>
          </w:tcPr>
          <w:p w14:paraId="11516C3F" w14:textId="77777777" w:rsidR="00B57E08" w:rsidRPr="000C1C42" w:rsidRDefault="000C1C42" w:rsidP="00537AB1">
            <w:pPr>
              <w:pStyle w:val="TableParagraph"/>
              <w:tabs>
                <w:tab w:val="left" w:pos="2120"/>
              </w:tabs>
              <w:ind w:left="864" w:right="864" w:firstLine="29"/>
              <w:jc w:val="center"/>
              <w:rPr>
                <w:b/>
                <w:bCs/>
                <w:sz w:val="28"/>
                <w:szCs w:val="28"/>
              </w:rPr>
            </w:pPr>
            <w:r w:rsidRPr="000C1C42">
              <w:rPr>
                <w:b/>
                <w:bCs/>
                <w:sz w:val="28"/>
                <w:szCs w:val="28"/>
              </w:rPr>
              <w:t>ỦY BAN NHÂN DÂN</w:t>
            </w:r>
          </w:p>
          <w:p w14:paraId="7BB25F9C" w14:textId="6A7647DA" w:rsidR="00537AB1" w:rsidRPr="00D8188C" w:rsidRDefault="003F1EEE" w:rsidP="00537AB1">
            <w:pPr>
              <w:jc w:val="center"/>
              <w:rPr>
                <w:b/>
                <w:sz w:val="28"/>
                <w:szCs w:val="28"/>
                <w:lang w:val="nl-NL"/>
              </w:rPr>
            </w:pPr>
            <w:r>
              <w:rPr>
                <w:b/>
                <w:noProof/>
                <w:sz w:val="28"/>
                <w:szCs w:val="28"/>
                <w:lang w:val="nl-NL"/>
              </w:rPr>
              <mc:AlternateContent>
                <mc:Choice Requires="wps">
                  <w:drawing>
                    <wp:anchor distT="0" distB="0" distL="114300" distR="114300" simplePos="0" relativeHeight="251664896" behindDoc="0" locked="0" layoutInCell="1" allowOverlap="1" wp14:anchorId="56AF6A7C" wp14:editId="70113E4C">
                      <wp:simplePos x="0" y="0"/>
                      <wp:positionH relativeFrom="column">
                        <wp:posOffset>957580</wp:posOffset>
                      </wp:positionH>
                      <wp:positionV relativeFrom="paragraph">
                        <wp:posOffset>208915</wp:posOffset>
                      </wp:positionV>
                      <wp:extent cx="914400" cy="0"/>
                      <wp:effectExtent l="0" t="0" r="0" b="0"/>
                      <wp:wrapNone/>
                      <wp:docPr id="1289510013" name="Straight Connector 4"/>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B5EADF8" id="Straight Connector 4"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75.4pt,16.45pt" to="147.4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JmmAEAAIc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" strokecolor="black [3200]" strokeweight=".5pt">
                      <v:stroke joinstyle="miter"/>
                    </v:line>
                  </w:pict>
                </mc:Fallback>
              </mc:AlternateContent>
            </w:r>
            <w:r w:rsidR="000C1C42">
              <w:rPr>
                <w:b/>
                <w:sz w:val="28"/>
                <w:szCs w:val="28"/>
                <w:lang w:val="nl-NL"/>
              </w:rPr>
              <w:t>XÃ SƠN TÂY</w:t>
            </w:r>
          </w:p>
          <w:p w14:paraId="050AE2C1" w14:textId="77777777" w:rsidR="00537AB1" w:rsidRDefault="00537AB1" w:rsidP="00537AB1">
            <w:pPr>
              <w:jc w:val="center"/>
              <w:rPr>
                <w:b/>
                <w:sz w:val="26"/>
                <w:szCs w:val="26"/>
                <w:lang w:val="nl-NL"/>
              </w:rPr>
            </w:pPr>
          </w:p>
          <w:p w14:paraId="0DA9BBFD" w14:textId="5C4A3C10" w:rsidR="00B57E08" w:rsidRPr="00537AB1" w:rsidRDefault="0052005E" w:rsidP="00537AB1">
            <w:pPr>
              <w:jc w:val="center"/>
              <w:rPr>
                <w:b/>
                <w:sz w:val="26"/>
                <w:szCs w:val="26"/>
                <w:lang w:val="nl-NL"/>
              </w:rPr>
            </w:pPr>
            <w:r w:rsidRPr="00537AB1">
              <w:rPr>
                <w:spacing w:val="-5"/>
                <w:sz w:val="26"/>
                <w:szCs w:val="26"/>
              </w:rPr>
              <w:t>Số</w:t>
            </w:r>
            <w:r w:rsidR="00D42A77" w:rsidRPr="00537AB1">
              <w:rPr>
                <w:spacing w:val="-5"/>
                <w:sz w:val="26"/>
                <w:szCs w:val="26"/>
              </w:rPr>
              <w:t>:</w:t>
            </w:r>
            <w:r w:rsidR="00DD2A76" w:rsidRPr="00537AB1">
              <w:rPr>
                <w:spacing w:val="-5"/>
                <w:sz w:val="26"/>
                <w:szCs w:val="26"/>
              </w:rPr>
              <w:t xml:space="preserve"> </w:t>
            </w:r>
            <w:r w:rsidR="00537AB1" w:rsidRPr="00537AB1">
              <w:rPr>
                <w:spacing w:val="-5"/>
                <w:sz w:val="26"/>
                <w:szCs w:val="26"/>
              </w:rPr>
              <w:t xml:space="preserve">   </w:t>
            </w:r>
            <w:r w:rsidR="003F1EEE">
              <w:rPr>
                <w:spacing w:val="-5"/>
                <w:sz w:val="26"/>
                <w:szCs w:val="26"/>
              </w:rPr>
              <w:t xml:space="preserve">     </w:t>
            </w:r>
            <w:r w:rsidR="00DD2A76" w:rsidRPr="00537AB1">
              <w:rPr>
                <w:spacing w:val="-5"/>
                <w:sz w:val="26"/>
                <w:szCs w:val="26"/>
              </w:rPr>
              <w:t xml:space="preserve"> </w:t>
            </w:r>
            <w:r w:rsidR="00DD2A76" w:rsidRPr="00537AB1">
              <w:rPr>
                <w:spacing w:val="-2"/>
                <w:sz w:val="26"/>
                <w:szCs w:val="26"/>
              </w:rPr>
              <w:t>/</w:t>
            </w:r>
            <w:r w:rsidR="000C1C42">
              <w:rPr>
                <w:spacing w:val="-4"/>
                <w:sz w:val="26"/>
                <w:szCs w:val="26"/>
              </w:rPr>
              <w:t>UBND-KT</w:t>
            </w:r>
          </w:p>
          <w:p w14:paraId="1EA47450" w14:textId="543643D6" w:rsidR="00792B3B" w:rsidRDefault="0067424B" w:rsidP="00537AB1">
            <w:pPr>
              <w:jc w:val="center"/>
              <w:rPr>
                <w:sz w:val="24"/>
                <w:szCs w:val="24"/>
              </w:rPr>
            </w:pPr>
            <w:r w:rsidRPr="00537AB1">
              <w:rPr>
                <w:sz w:val="24"/>
                <w:szCs w:val="24"/>
              </w:rPr>
              <w:t>V/v chủ động ứng phó với</w:t>
            </w:r>
            <w:r w:rsidR="00F544A5">
              <w:rPr>
                <w:sz w:val="24"/>
                <w:szCs w:val="24"/>
              </w:rPr>
              <w:t xml:space="preserve"> áp thấp nhiệt đới,</w:t>
            </w:r>
            <w:r w:rsidRPr="00537AB1">
              <w:rPr>
                <w:sz w:val="24"/>
                <w:szCs w:val="24"/>
              </w:rPr>
              <w:t xml:space="preserve"> mưa lớn, lũ</w:t>
            </w:r>
            <w:r w:rsidR="00F544A5">
              <w:rPr>
                <w:sz w:val="24"/>
                <w:szCs w:val="24"/>
              </w:rPr>
              <w:t xml:space="preserve"> ống</w:t>
            </w:r>
            <w:r w:rsidRPr="00537AB1">
              <w:rPr>
                <w:sz w:val="24"/>
                <w:szCs w:val="24"/>
              </w:rPr>
              <w:t>, lũ quét,</w:t>
            </w:r>
            <w:r w:rsidR="00F544A5">
              <w:rPr>
                <w:sz w:val="24"/>
                <w:szCs w:val="24"/>
              </w:rPr>
              <w:t xml:space="preserve"> </w:t>
            </w:r>
            <w:r w:rsidR="00F544A5" w:rsidRPr="00537AB1">
              <w:rPr>
                <w:sz w:val="24"/>
                <w:szCs w:val="24"/>
              </w:rPr>
              <w:t xml:space="preserve">ngập lụt, </w:t>
            </w:r>
            <w:r w:rsidRPr="00537AB1">
              <w:rPr>
                <w:sz w:val="24"/>
                <w:szCs w:val="24"/>
              </w:rPr>
              <w:t>sạt lở đất</w:t>
            </w:r>
          </w:p>
          <w:p w14:paraId="1191FBF0" w14:textId="77777777" w:rsidR="00B57E08" w:rsidRDefault="00B57E08" w:rsidP="00183992">
            <w:pPr>
              <w:pStyle w:val="TableParagraph"/>
              <w:tabs>
                <w:tab w:val="left" w:pos="2120"/>
              </w:tabs>
              <w:ind w:left="0" w:right="862"/>
              <w:rPr>
                <w:sz w:val="24"/>
                <w:szCs w:val="24"/>
              </w:rPr>
            </w:pPr>
          </w:p>
        </w:tc>
        <w:tc>
          <w:tcPr>
            <w:tcW w:w="5400" w:type="dxa"/>
          </w:tcPr>
          <w:p w14:paraId="287ADA0A" w14:textId="77777777" w:rsidR="00B57E08" w:rsidRDefault="00DD2A76">
            <w:pPr>
              <w:pStyle w:val="TableParagraph"/>
              <w:ind w:left="3"/>
              <w:jc w:val="center"/>
              <w:rPr>
                <w:b/>
                <w:sz w:val="26"/>
                <w:szCs w:val="26"/>
              </w:rPr>
            </w:pPr>
            <w:r>
              <w:rPr>
                <w:b/>
                <w:sz w:val="26"/>
                <w:szCs w:val="26"/>
              </w:rPr>
              <w:t>CỘNG</w:t>
            </w:r>
            <w:r>
              <w:rPr>
                <w:b/>
                <w:spacing w:val="-8"/>
                <w:sz w:val="26"/>
                <w:szCs w:val="26"/>
              </w:rPr>
              <w:t xml:space="preserve"> </w:t>
            </w:r>
            <w:r>
              <w:rPr>
                <w:b/>
                <w:sz w:val="26"/>
                <w:szCs w:val="26"/>
              </w:rPr>
              <w:t>HÒA</w:t>
            </w:r>
            <w:r>
              <w:rPr>
                <w:b/>
                <w:spacing w:val="-6"/>
                <w:sz w:val="26"/>
                <w:szCs w:val="26"/>
              </w:rPr>
              <w:t xml:space="preserve"> </w:t>
            </w:r>
            <w:r>
              <w:rPr>
                <w:b/>
                <w:sz w:val="26"/>
                <w:szCs w:val="26"/>
              </w:rPr>
              <w:t>XÃ</w:t>
            </w:r>
            <w:r>
              <w:rPr>
                <w:b/>
                <w:spacing w:val="-6"/>
                <w:sz w:val="26"/>
                <w:szCs w:val="26"/>
              </w:rPr>
              <w:t xml:space="preserve"> </w:t>
            </w:r>
            <w:r>
              <w:rPr>
                <w:b/>
                <w:sz w:val="26"/>
                <w:szCs w:val="26"/>
              </w:rPr>
              <w:t>HỘI</w:t>
            </w:r>
            <w:r>
              <w:rPr>
                <w:b/>
                <w:spacing w:val="-6"/>
                <w:sz w:val="26"/>
                <w:szCs w:val="26"/>
              </w:rPr>
              <w:t xml:space="preserve"> </w:t>
            </w:r>
            <w:r>
              <w:rPr>
                <w:b/>
                <w:sz w:val="26"/>
                <w:szCs w:val="26"/>
              </w:rPr>
              <w:t>CHỦ</w:t>
            </w:r>
            <w:r>
              <w:rPr>
                <w:b/>
                <w:spacing w:val="-7"/>
                <w:sz w:val="26"/>
                <w:szCs w:val="26"/>
              </w:rPr>
              <w:t xml:space="preserve"> </w:t>
            </w:r>
            <w:r>
              <w:rPr>
                <w:b/>
                <w:sz w:val="26"/>
                <w:szCs w:val="26"/>
              </w:rPr>
              <w:t>NGHĨA</w:t>
            </w:r>
            <w:r>
              <w:rPr>
                <w:b/>
                <w:spacing w:val="-8"/>
                <w:sz w:val="26"/>
                <w:szCs w:val="26"/>
              </w:rPr>
              <w:t xml:space="preserve"> </w:t>
            </w:r>
            <w:r>
              <w:rPr>
                <w:b/>
                <w:sz w:val="26"/>
                <w:szCs w:val="26"/>
              </w:rPr>
              <w:t>VIỆT</w:t>
            </w:r>
            <w:r>
              <w:rPr>
                <w:b/>
                <w:spacing w:val="-6"/>
                <w:sz w:val="26"/>
                <w:szCs w:val="26"/>
              </w:rPr>
              <w:t xml:space="preserve"> </w:t>
            </w:r>
            <w:r>
              <w:rPr>
                <w:b/>
                <w:spacing w:val="-5"/>
                <w:sz w:val="26"/>
                <w:szCs w:val="26"/>
              </w:rPr>
              <w:t>NAM</w:t>
            </w:r>
          </w:p>
          <w:p w14:paraId="0C0B7FC9" w14:textId="77777777" w:rsidR="00B57E08" w:rsidRDefault="00DD2A76">
            <w:pPr>
              <w:pStyle w:val="TableParagraph"/>
              <w:ind w:left="12"/>
              <w:jc w:val="center"/>
              <w:rPr>
                <w:b/>
                <w:sz w:val="28"/>
                <w:szCs w:val="28"/>
              </w:rPr>
            </w:pPr>
            <w:r>
              <w:rPr>
                <w:b/>
                <w:sz w:val="28"/>
                <w:szCs w:val="28"/>
              </w:rPr>
              <w:t>Độc lập - Tự do - Hạnh phúc</w:t>
            </w:r>
          </w:p>
          <w:p w14:paraId="303206CE" w14:textId="77777777" w:rsidR="00B57E08" w:rsidRDefault="00DD2A76">
            <w:pPr>
              <w:pStyle w:val="TableParagraph"/>
              <w:ind w:left="-288" w:firstLine="300"/>
              <w:jc w:val="center"/>
              <w:rPr>
                <w:b/>
                <w:sz w:val="27"/>
                <w:szCs w:val="27"/>
              </w:rPr>
            </w:pPr>
            <w:r>
              <w:rPr>
                <w:b/>
                <w:noProof/>
                <w:sz w:val="27"/>
                <w:szCs w:val="27"/>
              </w:rPr>
              <mc:AlternateContent>
                <mc:Choice Requires="wps">
                  <w:drawing>
                    <wp:anchor distT="0" distB="0" distL="114300" distR="114300" simplePos="0" relativeHeight="251663872" behindDoc="0" locked="0" layoutInCell="1" allowOverlap="1" wp14:anchorId="4FEB946F" wp14:editId="608FEB4F">
                      <wp:simplePos x="0" y="0"/>
                      <wp:positionH relativeFrom="column">
                        <wp:posOffset>742729</wp:posOffset>
                      </wp:positionH>
                      <wp:positionV relativeFrom="paragraph">
                        <wp:posOffset>19050</wp:posOffset>
                      </wp:positionV>
                      <wp:extent cx="206692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20669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17A29BB" id="Straight Connector 1"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5pt" to="221.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" strokecolor="black [3200]" strokeweight=".5pt">
                      <v:stroke joinstyle="miter"/>
                    </v:line>
                  </w:pict>
                </mc:Fallback>
              </mc:AlternateContent>
            </w:r>
          </w:p>
          <w:p w14:paraId="0A3BDCF0" w14:textId="000D5B8F" w:rsidR="00B57E08" w:rsidRPr="00D8188C" w:rsidRDefault="00DD2A76" w:rsidP="0052005E">
            <w:pPr>
              <w:pStyle w:val="TableParagraph"/>
              <w:tabs>
                <w:tab w:val="left" w:pos="2366"/>
                <w:tab w:val="left" w:pos="3388"/>
              </w:tabs>
              <w:ind w:left="0"/>
              <w:jc w:val="center"/>
              <w:rPr>
                <w:i/>
                <w:sz w:val="28"/>
                <w:szCs w:val="28"/>
              </w:rPr>
            </w:pPr>
            <w:r w:rsidRPr="00D8188C">
              <w:rPr>
                <w:i/>
                <w:sz w:val="28"/>
                <w:szCs w:val="28"/>
              </w:rPr>
              <w:t xml:space="preserve">       </w:t>
            </w:r>
            <w:r w:rsidR="001130B8">
              <w:rPr>
                <w:i/>
                <w:sz w:val="28"/>
                <w:szCs w:val="28"/>
              </w:rPr>
              <w:t xml:space="preserve"> </w:t>
            </w:r>
            <w:r w:rsidRPr="00D8188C">
              <w:rPr>
                <w:i/>
                <w:sz w:val="28"/>
                <w:szCs w:val="28"/>
              </w:rPr>
              <w:t xml:space="preserve">   </w:t>
            </w:r>
            <w:r w:rsidR="00D42A77" w:rsidRPr="00D8188C">
              <w:rPr>
                <w:i/>
                <w:sz w:val="28"/>
                <w:szCs w:val="28"/>
              </w:rPr>
              <w:t>Sơn Tây</w:t>
            </w:r>
            <w:r w:rsidRPr="00D8188C">
              <w:rPr>
                <w:i/>
                <w:sz w:val="28"/>
                <w:szCs w:val="28"/>
              </w:rPr>
              <w:t>,</w:t>
            </w:r>
            <w:r w:rsidRPr="00D8188C">
              <w:rPr>
                <w:i/>
                <w:spacing w:val="-5"/>
                <w:sz w:val="28"/>
                <w:szCs w:val="28"/>
              </w:rPr>
              <w:t xml:space="preserve"> </w:t>
            </w:r>
            <w:r w:rsidRPr="00D8188C">
              <w:rPr>
                <w:i/>
                <w:spacing w:val="-4"/>
                <w:sz w:val="28"/>
                <w:szCs w:val="28"/>
              </w:rPr>
              <w:t xml:space="preserve">ngày        </w:t>
            </w:r>
            <w:r w:rsidRPr="00D8188C">
              <w:rPr>
                <w:i/>
                <w:spacing w:val="-2"/>
                <w:sz w:val="28"/>
                <w:szCs w:val="28"/>
              </w:rPr>
              <w:t>tháng</w:t>
            </w:r>
            <w:r w:rsidRPr="00D8188C">
              <w:rPr>
                <w:i/>
                <w:sz w:val="28"/>
                <w:szCs w:val="28"/>
              </w:rPr>
              <w:t xml:space="preserve"> </w:t>
            </w:r>
            <w:r w:rsidR="00F544A5">
              <w:rPr>
                <w:i/>
                <w:sz w:val="28"/>
                <w:szCs w:val="28"/>
              </w:rPr>
              <w:t>9</w:t>
            </w:r>
            <w:r w:rsidRPr="00D8188C">
              <w:rPr>
                <w:i/>
                <w:sz w:val="28"/>
                <w:szCs w:val="28"/>
              </w:rPr>
              <w:t xml:space="preserve"> năm</w:t>
            </w:r>
            <w:r w:rsidRPr="00D8188C">
              <w:rPr>
                <w:i/>
                <w:spacing w:val="-4"/>
                <w:sz w:val="28"/>
                <w:szCs w:val="28"/>
              </w:rPr>
              <w:t xml:space="preserve"> 2026</w:t>
            </w:r>
          </w:p>
        </w:tc>
      </w:tr>
    </w:tbl>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6860"/>
      </w:tblGrid>
      <w:tr w:rsidR="00537AB1" w14:paraId="78E5D958" w14:textId="77777777" w:rsidTr="00537AB1">
        <w:tc>
          <w:tcPr>
            <w:tcW w:w="1418" w:type="dxa"/>
          </w:tcPr>
          <w:p w14:paraId="147B9DEC" w14:textId="77777777" w:rsidR="00537AB1" w:rsidRDefault="00537AB1">
            <w:pPr>
              <w:rPr>
                <w:sz w:val="28"/>
                <w:szCs w:val="28"/>
              </w:rPr>
            </w:pPr>
            <w:r>
              <w:rPr>
                <w:sz w:val="28"/>
                <w:szCs w:val="28"/>
              </w:rPr>
              <w:t>Kính gửi:</w:t>
            </w:r>
          </w:p>
        </w:tc>
        <w:tc>
          <w:tcPr>
            <w:tcW w:w="7055" w:type="dxa"/>
          </w:tcPr>
          <w:p w14:paraId="65662A9E" w14:textId="77777777" w:rsidR="00537AB1" w:rsidRDefault="00537AB1">
            <w:pPr>
              <w:rPr>
                <w:sz w:val="28"/>
                <w:szCs w:val="28"/>
              </w:rPr>
            </w:pPr>
          </w:p>
          <w:p w14:paraId="1B7DDEF8" w14:textId="77777777" w:rsidR="00537AB1" w:rsidRDefault="00537AB1" w:rsidP="00537AB1">
            <w:pPr>
              <w:rPr>
                <w:sz w:val="28"/>
                <w:szCs w:val="28"/>
              </w:rPr>
            </w:pPr>
            <w:r w:rsidRPr="00537AB1">
              <w:rPr>
                <w:sz w:val="28"/>
                <w:szCs w:val="28"/>
              </w:rPr>
              <w:t>-</w:t>
            </w:r>
            <w:r>
              <w:rPr>
                <w:sz w:val="28"/>
                <w:szCs w:val="28"/>
              </w:rPr>
              <w:t xml:space="preserve"> </w:t>
            </w:r>
            <w:r w:rsidRPr="00537AB1">
              <w:rPr>
                <w:sz w:val="28"/>
                <w:szCs w:val="28"/>
              </w:rPr>
              <w:t>Thành viên Ban Chỉ huy Phòng thủ dân sự xã;</w:t>
            </w:r>
          </w:p>
          <w:p w14:paraId="46DF9554" w14:textId="77777777" w:rsidR="005A4D41" w:rsidRDefault="005A4D41" w:rsidP="00537AB1">
            <w:pPr>
              <w:rPr>
                <w:sz w:val="28"/>
                <w:szCs w:val="28"/>
              </w:rPr>
            </w:pPr>
            <w:r>
              <w:rPr>
                <w:sz w:val="28"/>
                <w:szCs w:val="28"/>
              </w:rPr>
              <w:t>- Công an, BCH Quân sự xã;</w:t>
            </w:r>
          </w:p>
          <w:p w14:paraId="3C4C2329" w14:textId="7FD2E543" w:rsidR="0097080F" w:rsidRDefault="00537AB1" w:rsidP="00537AB1">
            <w:pPr>
              <w:rPr>
                <w:sz w:val="28"/>
                <w:szCs w:val="28"/>
              </w:rPr>
            </w:pPr>
            <w:r w:rsidRPr="0052005E">
              <w:rPr>
                <w:sz w:val="28"/>
                <w:szCs w:val="28"/>
              </w:rPr>
              <w:t xml:space="preserve">- </w:t>
            </w:r>
            <w:r>
              <w:rPr>
                <w:sz w:val="28"/>
                <w:szCs w:val="28"/>
              </w:rPr>
              <w:t xml:space="preserve">Các </w:t>
            </w:r>
            <w:r w:rsidR="0097080F">
              <w:rPr>
                <w:sz w:val="28"/>
                <w:szCs w:val="28"/>
              </w:rPr>
              <w:t>p</w:t>
            </w:r>
            <w:r w:rsidRPr="0052005E">
              <w:rPr>
                <w:sz w:val="28"/>
                <w:szCs w:val="28"/>
              </w:rPr>
              <w:t>hòng</w:t>
            </w:r>
            <w:r>
              <w:rPr>
                <w:sz w:val="28"/>
                <w:szCs w:val="28"/>
              </w:rPr>
              <w:t xml:space="preserve">: Kinh tế, </w:t>
            </w:r>
            <w:r w:rsidRPr="0052005E">
              <w:rPr>
                <w:sz w:val="28"/>
                <w:szCs w:val="28"/>
              </w:rPr>
              <w:t>Văn hóa - Xã hội</w:t>
            </w:r>
            <w:r w:rsidR="0097080F">
              <w:rPr>
                <w:sz w:val="28"/>
                <w:szCs w:val="28"/>
              </w:rPr>
              <w:t>;</w:t>
            </w:r>
          </w:p>
          <w:p w14:paraId="0A708B10" w14:textId="65B84605" w:rsidR="00537AB1" w:rsidRPr="0052005E" w:rsidRDefault="0097080F" w:rsidP="00537AB1">
            <w:pPr>
              <w:rPr>
                <w:sz w:val="28"/>
                <w:szCs w:val="28"/>
              </w:rPr>
            </w:pPr>
            <w:r>
              <w:rPr>
                <w:sz w:val="28"/>
                <w:szCs w:val="28"/>
              </w:rPr>
              <w:t xml:space="preserve">- Trung tâm </w:t>
            </w:r>
            <w:r w:rsidR="00537AB1">
              <w:rPr>
                <w:sz w:val="28"/>
                <w:szCs w:val="28"/>
              </w:rPr>
              <w:t>D</w:t>
            </w:r>
            <w:r w:rsidR="003F1EEE">
              <w:rPr>
                <w:sz w:val="28"/>
                <w:szCs w:val="28"/>
              </w:rPr>
              <w:t>ịch vụ</w:t>
            </w:r>
            <w:r w:rsidR="00537AB1">
              <w:rPr>
                <w:sz w:val="28"/>
                <w:szCs w:val="28"/>
              </w:rPr>
              <w:t xml:space="preserve"> tổng hơp</w:t>
            </w:r>
            <w:r w:rsidR="00537AB1" w:rsidRPr="0052005E">
              <w:rPr>
                <w:sz w:val="28"/>
                <w:szCs w:val="28"/>
              </w:rPr>
              <w:t>;</w:t>
            </w:r>
          </w:p>
          <w:p w14:paraId="1A93AC99" w14:textId="77777777" w:rsidR="00537AB1" w:rsidRDefault="00537AB1" w:rsidP="00537AB1">
            <w:pPr>
              <w:rPr>
                <w:sz w:val="28"/>
                <w:szCs w:val="28"/>
              </w:rPr>
            </w:pPr>
            <w:r>
              <w:rPr>
                <w:sz w:val="28"/>
                <w:szCs w:val="28"/>
              </w:rPr>
              <w:t>-</w:t>
            </w:r>
            <w:r w:rsidRPr="0052005E">
              <w:rPr>
                <w:sz w:val="28"/>
                <w:szCs w:val="28"/>
              </w:rPr>
              <w:t xml:space="preserve"> Thủ trưởng các cơ quan, đơn vị đóng trên địa bàn xã</w:t>
            </w:r>
            <w:r>
              <w:rPr>
                <w:rStyle w:val="FootnoteReference"/>
                <w:sz w:val="28"/>
                <w:szCs w:val="28"/>
              </w:rPr>
              <w:footnoteReference w:id="1"/>
            </w:r>
            <w:r>
              <w:rPr>
                <w:sz w:val="28"/>
                <w:szCs w:val="28"/>
              </w:rPr>
              <w:t>;</w:t>
            </w:r>
          </w:p>
          <w:p w14:paraId="2E511D82" w14:textId="77777777" w:rsidR="00537AB1" w:rsidRPr="00537AB1" w:rsidRDefault="00537AB1" w:rsidP="00537AB1">
            <w:pPr>
              <w:rPr>
                <w:sz w:val="28"/>
                <w:szCs w:val="28"/>
              </w:rPr>
            </w:pPr>
            <w:r>
              <w:rPr>
                <w:sz w:val="28"/>
                <w:szCs w:val="28"/>
              </w:rPr>
              <w:t>- Thôn trưởng các thôn.</w:t>
            </w:r>
          </w:p>
        </w:tc>
      </w:tr>
    </w:tbl>
    <w:p w14:paraId="24CFEBFF" w14:textId="77777777" w:rsidR="00B57E08" w:rsidRDefault="00B57E08" w:rsidP="00B60135">
      <w:pPr>
        <w:tabs>
          <w:tab w:val="left" w:pos="2821"/>
        </w:tabs>
        <w:rPr>
          <w:sz w:val="28"/>
          <w:szCs w:val="28"/>
        </w:rPr>
      </w:pPr>
    </w:p>
    <w:p w14:paraId="4105681F" w14:textId="056B6E1F" w:rsidR="00DC619D" w:rsidRPr="007E61EA" w:rsidRDefault="00DC619D" w:rsidP="00792B3B">
      <w:pPr>
        <w:shd w:val="clear" w:color="auto" w:fill="FFFFFF"/>
        <w:spacing w:before="60" w:after="60"/>
        <w:ind w:firstLine="720"/>
        <w:jc w:val="both"/>
        <w:rPr>
          <w:spacing w:val="-4"/>
          <w:sz w:val="28"/>
          <w:szCs w:val="28"/>
        </w:rPr>
      </w:pPr>
      <w:r w:rsidRPr="007E61EA">
        <w:rPr>
          <w:spacing w:val="-4"/>
          <w:sz w:val="28"/>
          <w:szCs w:val="28"/>
        </w:rPr>
        <w:t>Theo bản tin của Đài Khí tượng Thủy văn tỉnh Hà Tĩnh</w:t>
      </w:r>
      <w:r w:rsidR="00CB7DAB" w:rsidRPr="007E61EA">
        <w:rPr>
          <w:spacing w:val="-4"/>
          <w:sz w:val="28"/>
          <w:szCs w:val="28"/>
        </w:rPr>
        <w:t xml:space="preserve"> sáng ngày 13/9/2026</w:t>
      </w:r>
      <w:r w:rsidR="00E97F2C" w:rsidRPr="007E61EA">
        <w:rPr>
          <w:spacing w:val="-4"/>
          <w:sz w:val="28"/>
          <w:szCs w:val="28"/>
        </w:rPr>
        <w:t xml:space="preserve"> </w:t>
      </w:r>
      <w:r w:rsidR="00E97F2C" w:rsidRPr="007E61EA">
        <w:rPr>
          <w:spacing w:val="-4"/>
          <w:sz w:val="28"/>
          <w:szCs w:val="28"/>
          <w:shd w:val="clear" w:color="auto" w:fill="FFFFFF"/>
        </w:rPr>
        <w:t>ATNĐ</w:t>
      </w:r>
      <w:r w:rsidR="00E97F2C" w:rsidRPr="007E61EA">
        <w:rPr>
          <w:color w:val="081B3A"/>
          <w:spacing w:val="-4"/>
          <w:sz w:val="28"/>
          <w:szCs w:val="28"/>
          <w:shd w:val="clear" w:color="auto" w:fill="FFFFFF"/>
        </w:rPr>
        <w:t xml:space="preserve"> </w:t>
      </w:r>
      <w:r w:rsidR="00E97F2C" w:rsidRPr="007E61EA">
        <w:rPr>
          <w:spacing w:val="-4"/>
          <w:sz w:val="28"/>
          <w:szCs w:val="28"/>
          <w:shd w:val="clear" w:color="auto" w:fill="FFFFFF"/>
        </w:rPr>
        <w:t xml:space="preserve">tiếp tục di chuyển hướng về vùng biển Hà Tĩnh, Quảng trị, ảnh hưởng đến khu vực Hà Tĩnh đêm 13, gây gió mạnh cấp 6, cấp 7 giật cấp 8, sóng cao 2-4m. Lượng mưa dự báo </w:t>
      </w:r>
      <w:r w:rsidR="00CB7DAB" w:rsidRPr="007E61EA">
        <w:rPr>
          <w:spacing w:val="-4"/>
          <w:sz w:val="28"/>
          <w:szCs w:val="28"/>
          <w:shd w:val="clear" w:color="auto" w:fill="FFFFFF"/>
        </w:rPr>
        <w:t>từ ngày</w:t>
      </w:r>
      <w:r w:rsidR="00E97F2C" w:rsidRPr="007E61EA">
        <w:rPr>
          <w:spacing w:val="-4"/>
          <w:sz w:val="28"/>
          <w:szCs w:val="28"/>
          <w:shd w:val="clear" w:color="auto" w:fill="FFFFFF"/>
        </w:rPr>
        <w:t>13</w:t>
      </w:r>
      <w:r w:rsidR="00CB7DAB" w:rsidRPr="007E61EA">
        <w:rPr>
          <w:spacing w:val="-4"/>
          <w:sz w:val="28"/>
          <w:szCs w:val="28"/>
          <w:shd w:val="clear" w:color="auto" w:fill="FFFFFF"/>
        </w:rPr>
        <w:t xml:space="preserve"> đến ngày </w:t>
      </w:r>
      <w:r w:rsidR="00E97F2C" w:rsidRPr="007E61EA">
        <w:rPr>
          <w:spacing w:val="-4"/>
          <w:sz w:val="28"/>
          <w:szCs w:val="28"/>
          <w:shd w:val="clear" w:color="auto" w:fill="FFFFFF"/>
        </w:rPr>
        <w:t>15 phổ biến 200-400mm, có nơi trên 500mm. Lũ thượng ngu</w:t>
      </w:r>
      <w:r w:rsidR="00CB7DAB" w:rsidRPr="007E61EA">
        <w:rPr>
          <w:spacing w:val="-4"/>
          <w:sz w:val="28"/>
          <w:szCs w:val="28"/>
          <w:shd w:val="clear" w:color="auto" w:fill="FFFFFF"/>
        </w:rPr>
        <w:t>ồ</w:t>
      </w:r>
      <w:r w:rsidR="00E97F2C" w:rsidRPr="007E61EA">
        <w:rPr>
          <w:spacing w:val="-4"/>
          <w:sz w:val="28"/>
          <w:szCs w:val="28"/>
          <w:shd w:val="clear" w:color="auto" w:fill="FFFFFF"/>
        </w:rPr>
        <w:t xml:space="preserve">n dự báo BĐ 2-3. Do mưa lớn dồn dập trong thời gian ngắn lũ lên rất nhanh, ngập lụt xảy ra nhanh và diện ngập lớn. </w:t>
      </w:r>
      <w:r w:rsidRPr="007E61EA">
        <w:rPr>
          <w:spacing w:val="-4"/>
          <w:sz w:val="28"/>
          <w:szCs w:val="28"/>
        </w:rPr>
        <w:t xml:space="preserve"> </w:t>
      </w:r>
    </w:p>
    <w:p w14:paraId="5E949E7F" w14:textId="591DFDAC" w:rsidR="00792B3B" w:rsidRDefault="00792B3B" w:rsidP="00792B3B">
      <w:pPr>
        <w:shd w:val="clear" w:color="auto" w:fill="FFFFFF"/>
        <w:spacing w:before="60" w:after="60"/>
        <w:ind w:firstLine="720"/>
        <w:jc w:val="both"/>
        <w:rPr>
          <w:color w:val="000000"/>
          <w:sz w:val="28"/>
          <w:szCs w:val="28"/>
        </w:rPr>
      </w:pPr>
      <w:r>
        <w:rPr>
          <w:color w:val="000000"/>
          <w:sz w:val="28"/>
          <w:szCs w:val="28"/>
        </w:rPr>
        <w:t xml:space="preserve">Thực hiện </w:t>
      </w:r>
      <w:r w:rsidR="00DC619D">
        <w:rPr>
          <w:color w:val="000000"/>
          <w:sz w:val="28"/>
          <w:szCs w:val="28"/>
        </w:rPr>
        <w:t xml:space="preserve">Chỉ thị số 17-CT/TU ngày 10/9/2026 của Ban Thường vụ Tỉnh uỷ về </w:t>
      </w:r>
      <w:r w:rsidR="00DC619D" w:rsidRPr="00DC619D">
        <w:rPr>
          <w:sz w:val="28"/>
          <w:szCs w:val="28"/>
        </w:rPr>
        <w:t>về công tác phòng, chống thiên tai những tháng cuối năm 2026</w:t>
      </w:r>
      <w:r w:rsidR="00DC619D">
        <w:rPr>
          <w:sz w:val="28"/>
          <w:szCs w:val="28"/>
        </w:rPr>
        <w:t xml:space="preserve">; </w:t>
      </w:r>
      <w:r>
        <w:rPr>
          <w:color w:val="000000"/>
          <w:sz w:val="28"/>
          <w:szCs w:val="28"/>
        </w:rPr>
        <w:t xml:space="preserve">Công điện: số </w:t>
      </w:r>
      <w:r w:rsidR="00DC619D">
        <w:rPr>
          <w:color w:val="000000"/>
          <w:sz w:val="28"/>
          <w:szCs w:val="28"/>
        </w:rPr>
        <w:t>14</w:t>
      </w:r>
      <w:r>
        <w:rPr>
          <w:color w:val="000000"/>
          <w:sz w:val="28"/>
          <w:szCs w:val="28"/>
        </w:rPr>
        <w:t>/CĐ</w:t>
      </w:r>
      <w:r w:rsidR="00DC619D">
        <w:rPr>
          <w:color w:val="000000"/>
          <w:sz w:val="28"/>
          <w:szCs w:val="28"/>
        </w:rPr>
        <w:t>-UBND</w:t>
      </w:r>
      <w:r>
        <w:rPr>
          <w:color w:val="000000"/>
          <w:sz w:val="28"/>
          <w:szCs w:val="28"/>
        </w:rPr>
        <w:t xml:space="preserve"> ngày 1</w:t>
      </w:r>
      <w:r w:rsidR="00DC619D">
        <w:rPr>
          <w:color w:val="000000"/>
          <w:sz w:val="28"/>
          <w:szCs w:val="28"/>
        </w:rPr>
        <w:t>2</w:t>
      </w:r>
      <w:r>
        <w:rPr>
          <w:color w:val="000000"/>
          <w:sz w:val="28"/>
          <w:szCs w:val="28"/>
        </w:rPr>
        <w:t>/</w:t>
      </w:r>
      <w:r w:rsidR="00DC619D">
        <w:rPr>
          <w:color w:val="000000"/>
          <w:sz w:val="28"/>
          <w:szCs w:val="28"/>
        </w:rPr>
        <w:t>9</w:t>
      </w:r>
      <w:r>
        <w:rPr>
          <w:color w:val="000000"/>
          <w:sz w:val="28"/>
          <w:szCs w:val="28"/>
        </w:rPr>
        <w:t xml:space="preserve">/2026 của </w:t>
      </w:r>
      <w:r w:rsidR="00DC619D">
        <w:rPr>
          <w:color w:val="000000"/>
          <w:sz w:val="28"/>
          <w:szCs w:val="28"/>
        </w:rPr>
        <w:t>UBND tỉnh Hà Tĩnh</w:t>
      </w:r>
      <w:r>
        <w:rPr>
          <w:color w:val="000000"/>
          <w:sz w:val="28"/>
          <w:szCs w:val="28"/>
        </w:rPr>
        <w:t xml:space="preserve">; số </w:t>
      </w:r>
      <w:r w:rsidR="00DC619D">
        <w:rPr>
          <w:color w:val="000000"/>
          <w:sz w:val="28"/>
          <w:szCs w:val="28"/>
        </w:rPr>
        <w:t>7500</w:t>
      </w:r>
      <w:r>
        <w:rPr>
          <w:color w:val="000000"/>
          <w:sz w:val="28"/>
          <w:szCs w:val="28"/>
        </w:rPr>
        <w:t>/BCH</w:t>
      </w:r>
      <w:r w:rsidR="00713543">
        <w:rPr>
          <w:color w:val="000000"/>
          <w:sz w:val="28"/>
          <w:szCs w:val="28"/>
        </w:rPr>
        <w:t>-SNNMT</w:t>
      </w:r>
      <w:r>
        <w:rPr>
          <w:color w:val="000000"/>
          <w:sz w:val="28"/>
          <w:szCs w:val="28"/>
        </w:rPr>
        <w:t xml:space="preserve"> ngày </w:t>
      </w:r>
      <w:r w:rsidR="00713543">
        <w:rPr>
          <w:color w:val="000000"/>
          <w:sz w:val="28"/>
          <w:szCs w:val="28"/>
        </w:rPr>
        <w:t>12</w:t>
      </w:r>
      <w:r>
        <w:rPr>
          <w:color w:val="000000"/>
          <w:sz w:val="28"/>
          <w:szCs w:val="28"/>
        </w:rPr>
        <w:t>/</w:t>
      </w:r>
      <w:r w:rsidR="00713543">
        <w:rPr>
          <w:color w:val="000000"/>
          <w:sz w:val="28"/>
          <w:szCs w:val="28"/>
        </w:rPr>
        <w:t>9</w:t>
      </w:r>
      <w:r>
        <w:rPr>
          <w:color w:val="000000"/>
          <w:sz w:val="28"/>
          <w:szCs w:val="28"/>
        </w:rPr>
        <w:t xml:space="preserve">/2026 của Ban chỉ huy Phòng thủ dân sự tỉnh. </w:t>
      </w:r>
      <w:r w:rsidRPr="00C964B6">
        <w:rPr>
          <w:color w:val="000000"/>
          <w:spacing w:val="-2"/>
          <w:sz w:val="28"/>
          <w:szCs w:val="28"/>
        </w:rPr>
        <w:t>Đ</w:t>
      </w:r>
      <w:r w:rsidRPr="00C14285">
        <w:rPr>
          <w:color w:val="000000"/>
          <w:spacing w:val="-2"/>
          <w:sz w:val="28"/>
          <w:szCs w:val="28"/>
        </w:rPr>
        <w:t>ể chủ động</w:t>
      </w:r>
      <w:r>
        <w:rPr>
          <w:color w:val="000000"/>
          <w:spacing w:val="-2"/>
          <w:sz w:val="28"/>
          <w:szCs w:val="28"/>
        </w:rPr>
        <w:t xml:space="preserve"> </w:t>
      </w:r>
      <w:r>
        <w:rPr>
          <w:color w:val="000000"/>
          <w:sz w:val="28"/>
          <w:szCs w:val="28"/>
        </w:rPr>
        <w:t>về việc ứng phó với mưa lớn, lũ, lũ quét, sạt lỡ đất, UBND xã đề nghị các phòng, ngành liên quan, các thôn, đơn vị thực hiện các nội dung sau:</w:t>
      </w:r>
    </w:p>
    <w:p w14:paraId="4C65FD07" w14:textId="77777777" w:rsidR="009E6BA4" w:rsidRPr="00C63A4B" w:rsidRDefault="009E6BA4" w:rsidP="000C1C42">
      <w:pPr>
        <w:keepNext/>
        <w:spacing w:after="80"/>
        <w:ind w:firstLine="720"/>
        <w:jc w:val="both"/>
        <w:rPr>
          <w:b/>
          <w:sz w:val="28"/>
          <w:szCs w:val="28"/>
        </w:rPr>
      </w:pPr>
      <w:r w:rsidRPr="00C63A4B">
        <w:rPr>
          <w:b/>
          <w:sz w:val="28"/>
          <w:szCs w:val="28"/>
        </w:rPr>
        <w:t>1. Thôn trưởng các thôn</w:t>
      </w:r>
    </w:p>
    <w:p w14:paraId="7FA8DB38" w14:textId="77777777" w:rsidR="009E6BA4" w:rsidRPr="00C63A4B" w:rsidRDefault="009E6BA4" w:rsidP="000C1C42">
      <w:pPr>
        <w:keepNext/>
        <w:spacing w:after="80"/>
        <w:ind w:firstLine="720"/>
        <w:jc w:val="both"/>
        <w:rPr>
          <w:sz w:val="28"/>
          <w:szCs w:val="28"/>
        </w:rPr>
      </w:pPr>
      <w:r w:rsidRPr="00183992">
        <w:rPr>
          <w:sz w:val="28"/>
          <w:szCs w:val="28"/>
        </w:rPr>
        <w:t xml:space="preserve">Để chủ động phòng ngừa, hạn chế thấp nhất thiệt hại về người, tài sản cho các </w:t>
      </w:r>
      <w:r w:rsidRPr="00C63A4B">
        <w:rPr>
          <w:sz w:val="28"/>
          <w:szCs w:val="28"/>
        </w:rPr>
        <w:t>hộ dân</w:t>
      </w:r>
      <w:r w:rsidR="00D8188C">
        <w:rPr>
          <w:sz w:val="28"/>
          <w:szCs w:val="28"/>
        </w:rPr>
        <w:t xml:space="preserve"> trong mùa mưa, bão, lũ năm 2026</w:t>
      </w:r>
      <w:r w:rsidRPr="00C63A4B">
        <w:rPr>
          <w:sz w:val="28"/>
          <w:szCs w:val="28"/>
        </w:rPr>
        <w:t>, các đồng chí Thôn trưởng tập trung thực hiện các nội dung sau:</w:t>
      </w:r>
    </w:p>
    <w:p w14:paraId="0BEEDFD8" w14:textId="77777777" w:rsidR="009E6BA4" w:rsidRPr="00C63A4B" w:rsidRDefault="009E6BA4" w:rsidP="000C1C42">
      <w:pPr>
        <w:keepLines/>
        <w:spacing w:after="80"/>
        <w:ind w:firstLine="720"/>
        <w:jc w:val="both"/>
        <w:rPr>
          <w:sz w:val="28"/>
          <w:szCs w:val="28"/>
        </w:rPr>
      </w:pPr>
      <w:r w:rsidRPr="00C63A4B">
        <w:rPr>
          <w:sz w:val="28"/>
          <w:szCs w:val="28"/>
        </w:rPr>
        <w:t>- Theo dõi chặt chẽ bản tin dự báo, cảnh báo và chỉ đạo của cấp trên; kịp thời thông tin trên hệ thống truyền thanh, nhóm thông tin cộng đồng và các hình thức phù hợp để người dân biết, chủ động phòng tránh.</w:t>
      </w:r>
    </w:p>
    <w:p w14:paraId="660E158B" w14:textId="77777777" w:rsidR="009E6BA4" w:rsidRPr="00C63A4B" w:rsidRDefault="009E6BA4" w:rsidP="000C1C42">
      <w:pPr>
        <w:keepLines/>
        <w:spacing w:after="80"/>
        <w:ind w:firstLine="720"/>
        <w:jc w:val="both"/>
        <w:rPr>
          <w:sz w:val="28"/>
          <w:szCs w:val="28"/>
        </w:rPr>
      </w:pPr>
      <w:r w:rsidRPr="00C63A4B">
        <w:rPr>
          <w:sz w:val="28"/>
          <w:szCs w:val="28"/>
        </w:rPr>
        <w:t>- Tuyên truyền, vận động, đôn đốc các hộ dân kiểm tra nhà ở, mái, cửa, mái che, tường rào, chuồng trại, cây sát nhà, hệ thống điện, thoát nước; sửa chữa, gia cố, chằng chống, thu dọn vật dễ bị gió cuốn, chặt tỉa cây trước khi mưa, bão đến. Việc xử lý cây gần đường dây điện và hệ thống điện phải phối hợp với đơn vị quản lý hoặc người có chuyên môn; tuyệt đối không thực hiện trong mưa, bão.</w:t>
      </w:r>
    </w:p>
    <w:p w14:paraId="455D588D" w14:textId="77777777" w:rsidR="009E6BA4" w:rsidRPr="00C63A4B" w:rsidRDefault="009E6BA4" w:rsidP="000C1C42">
      <w:pPr>
        <w:keepLines/>
        <w:spacing w:after="80"/>
        <w:ind w:firstLine="720"/>
        <w:jc w:val="both"/>
        <w:rPr>
          <w:sz w:val="28"/>
          <w:szCs w:val="28"/>
        </w:rPr>
      </w:pPr>
      <w:r w:rsidRPr="00C63A4B">
        <w:rPr>
          <w:sz w:val="28"/>
          <w:szCs w:val="28"/>
        </w:rPr>
        <w:lastRenderedPageBreak/>
        <w:t>- Rà soát khu dân cư thấp trũng, ven sông, suối, hạ lưu hồ, đập, nơi có nguy cơ ngập sâu, sạt lở; hộ có nhà ở không bảo đảm an toàn, hộ có người già, trẻ em, người khuyết tật, người sống một mình. Lập danh sách, dự kiến địa điểm sơ tán, báo cáo UBND xã và phối hợp di dời khi có lệnh hoặc yêu cầu.</w:t>
      </w:r>
    </w:p>
    <w:p w14:paraId="291AF802" w14:textId="77777777" w:rsidR="009E6BA4" w:rsidRPr="00D8188C" w:rsidRDefault="00D8188C" w:rsidP="000C1C42">
      <w:pPr>
        <w:keepLines/>
        <w:spacing w:after="80"/>
        <w:ind w:firstLine="720"/>
        <w:jc w:val="both"/>
        <w:rPr>
          <w:spacing w:val="-6"/>
          <w:sz w:val="28"/>
          <w:szCs w:val="28"/>
        </w:rPr>
      </w:pPr>
      <w:r w:rsidRPr="00D8188C">
        <w:rPr>
          <w:spacing w:val="-6"/>
          <w:sz w:val="28"/>
          <w:szCs w:val="28"/>
        </w:rPr>
        <w:t xml:space="preserve">- </w:t>
      </w:r>
      <w:r w:rsidR="009E6BA4" w:rsidRPr="00D8188C">
        <w:rPr>
          <w:spacing w:val="-6"/>
          <w:sz w:val="28"/>
          <w:szCs w:val="28"/>
        </w:rPr>
        <w:t>Trong phạm vi quản lý của thôn, kiểm tra nhà văn hóa, đường giao thông, cống rãnh, hệ thống thoát nước và điểm có nguy cơ mất an toàn; vận động Nhân dân vệ sinh, khơi thông dòng chảy. Đối với hư hỏng, sự cố kỹ thuật hoặc nội dung vượt khả năng, phải báo cáo UBND xã và đơn vị quản lý để xử lý.</w:t>
      </w:r>
    </w:p>
    <w:p w14:paraId="0AA935F4" w14:textId="77777777" w:rsidR="009E6BA4" w:rsidRPr="00C63A4B" w:rsidRDefault="009E6BA4" w:rsidP="000C1C42">
      <w:pPr>
        <w:keepLines/>
        <w:spacing w:after="80"/>
        <w:ind w:firstLine="720"/>
        <w:jc w:val="both"/>
        <w:rPr>
          <w:sz w:val="28"/>
          <w:szCs w:val="28"/>
        </w:rPr>
      </w:pPr>
      <w:r w:rsidRPr="00C63A4B">
        <w:rPr>
          <w:sz w:val="28"/>
          <w:szCs w:val="28"/>
        </w:rPr>
        <w:t>- Vận động Nhân dân thu hoạch nông sản khi đủ điều kiện; di chuyển tài sản, vật nuôi, vật tư, máy móc đến nơi an toàn; không ở lại khu vực nguy hiểm khi có cảnh báo, yêu cầu sơ tán.</w:t>
      </w:r>
    </w:p>
    <w:p w14:paraId="18878139" w14:textId="77777777" w:rsidR="009E6BA4" w:rsidRPr="00C63A4B" w:rsidRDefault="009E6BA4" w:rsidP="000C1C42">
      <w:pPr>
        <w:keepLines/>
        <w:spacing w:after="80"/>
        <w:ind w:firstLine="720"/>
        <w:jc w:val="both"/>
        <w:rPr>
          <w:sz w:val="28"/>
          <w:szCs w:val="28"/>
        </w:rPr>
      </w:pPr>
      <w:r w:rsidRPr="00C63A4B">
        <w:rPr>
          <w:sz w:val="28"/>
          <w:szCs w:val="28"/>
        </w:rPr>
        <w:t>- Khi có mưa lớn, ngập lụt, tổ chức trực, duy trì liên lạc; phối hợp đặt cảnh báo tạm thời tại ngầm, tràn, đường ngập sâu, điểm sạt lở và báo cơ quan có thẩm quyền kiểm soát giao thông. Chuẩn bị lực lượng, phương tiện theo phương châm “bốn tại chỗ”; bảo đảm an toàn khi huy động.</w:t>
      </w:r>
    </w:p>
    <w:p w14:paraId="2175284C" w14:textId="77777777" w:rsidR="0067424B" w:rsidRPr="00183992" w:rsidRDefault="009E6BA4" w:rsidP="000C1C42">
      <w:pPr>
        <w:keepLines/>
        <w:spacing w:after="80"/>
        <w:ind w:firstLine="720"/>
        <w:jc w:val="both"/>
        <w:rPr>
          <w:b/>
          <w:sz w:val="28"/>
          <w:szCs w:val="28"/>
        </w:rPr>
      </w:pPr>
      <w:r w:rsidRPr="00183992">
        <w:rPr>
          <w:b/>
          <w:sz w:val="28"/>
          <w:szCs w:val="28"/>
        </w:rPr>
        <w:t>2.</w:t>
      </w:r>
      <w:r w:rsidR="00183992">
        <w:rPr>
          <w:b/>
          <w:sz w:val="28"/>
          <w:szCs w:val="28"/>
        </w:rPr>
        <w:t xml:space="preserve"> </w:t>
      </w:r>
      <w:r w:rsidR="00DD2A76" w:rsidRPr="00183992">
        <w:rPr>
          <w:b/>
          <w:bCs/>
          <w:sz w:val="28"/>
          <w:szCs w:val="28"/>
        </w:rPr>
        <w:t>Các thành viên B</w:t>
      </w:r>
      <w:r w:rsidR="00183992">
        <w:rPr>
          <w:b/>
          <w:bCs/>
          <w:sz w:val="28"/>
          <w:szCs w:val="28"/>
        </w:rPr>
        <w:t>an Chỉ huy Phòng thủ dân sự xã</w:t>
      </w:r>
    </w:p>
    <w:p w14:paraId="2697B51E" w14:textId="77777777" w:rsidR="00014BC4" w:rsidRDefault="00DD2A76" w:rsidP="000C1C42">
      <w:pPr>
        <w:widowControl/>
        <w:autoSpaceDE/>
        <w:autoSpaceDN/>
        <w:spacing w:after="80"/>
        <w:ind w:firstLine="720"/>
        <w:jc w:val="both"/>
        <w:rPr>
          <w:sz w:val="28"/>
          <w:szCs w:val="28"/>
        </w:rPr>
      </w:pPr>
      <w:r w:rsidRPr="00C63A4B">
        <w:rPr>
          <w:bCs/>
          <w:sz w:val="28"/>
          <w:szCs w:val="28"/>
        </w:rPr>
        <w:t>Theo địa bàn được phân công, chủ động bám sát cơ sở; theo dõi chặt chẽ các bản tin dự báo, cảnh báo thời tiết; kịp thời thông tin, tuyên truyền, hướng dẫn Nhân dân chủ động các biện pháp phòng, tránh không khí lạnh, lốc, sét, mưa đá, mưa dông và gió mạnh; rà soát lực lượng, phương tiện, vật tư tại chỗ, sẵn sàng hỗ trợ Nhân dân khắc phục hậu quả khi có tình huống xảy ra.</w:t>
      </w:r>
      <w:r w:rsidR="009327DE" w:rsidRPr="00C63A4B">
        <w:rPr>
          <w:sz w:val="28"/>
          <w:szCs w:val="28"/>
        </w:rPr>
        <w:t xml:space="preserve"> </w:t>
      </w:r>
    </w:p>
    <w:p w14:paraId="250BFAA5" w14:textId="77777777" w:rsidR="005A4D41" w:rsidRDefault="005A4D41" w:rsidP="000C1C42">
      <w:pPr>
        <w:pStyle w:val="NormalWeb"/>
        <w:spacing w:before="0" w:beforeAutospacing="0" w:after="80" w:afterAutospacing="0"/>
        <w:ind w:firstLine="720"/>
        <w:jc w:val="both"/>
        <w:rPr>
          <w:b/>
          <w:sz w:val="28"/>
          <w:szCs w:val="28"/>
        </w:rPr>
      </w:pPr>
      <w:r>
        <w:rPr>
          <w:b/>
          <w:sz w:val="28"/>
          <w:szCs w:val="28"/>
        </w:rPr>
        <w:t>3. Công an, Quân sự xã</w:t>
      </w:r>
    </w:p>
    <w:p w14:paraId="579B4F00" w14:textId="77777777" w:rsidR="005A4D41" w:rsidRDefault="005A4D41" w:rsidP="000C1C42">
      <w:pPr>
        <w:pStyle w:val="NormalWeb"/>
        <w:spacing w:before="0" w:beforeAutospacing="0" w:after="80" w:afterAutospacing="0"/>
        <w:ind w:firstLine="720"/>
        <w:jc w:val="both"/>
        <w:rPr>
          <w:sz w:val="28"/>
          <w:szCs w:val="28"/>
        </w:rPr>
      </w:pPr>
      <w:r>
        <w:rPr>
          <w:sz w:val="28"/>
          <w:szCs w:val="28"/>
        </w:rPr>
        <w:t>- Sẵn sàng lực lượng phối hợp các thôn kiểm tra, cắm biển cảnh báo, cử người thường xuyên canh gác, hướng dẫn giao thông đi lại tại các vị trí cầu tràn, sông, suối, các đoạn có nguy cơ ngập úng, sạt lở.</w:t>
      </w:r>
    </w:p>
    <w:p w14:paraId="7C32A2A4" w14:textId="77777777" w:rsidR="005A4D41" w:rsidRDefault="005A4D41" w:rsidP="000C1C42">
      <w:pPr>
        <w:pStyle w:val="NormalWeb"/>
        <w:spacing w:before="0" w:beforeAutospacing="0" w:after="80" w:afterAutospacing="0"/>
        <w:ind w:firstLine="720"/>
        <w:jc w:val="both"/>
        <w:rPr>
          <w:sz w:val="28"/>
          <w:szCs w:val="28"/>
        </w:rPr>
      </w:pPr>
      <w:r>
        <w:rPr>
          <w:sz w:val="28"/>
          <w:szCs w:val="28"/>
        </w:rPr>
        <w:t>- Bố trí cán bộ, chiến sĩ trực 24/24 để kịp thời xử lý các tình huống phát sinh trước, trong, sau khi thiên tai xảy ra.</w:t>
      </w:r>
    </w:p>
    <w:p w14:paraId="3D966025" w14:textId="77777777" w:rsidR="005A4D41" w:rsidRDefault="005A4D41" w:rsidP="000C1C42">
      <w:pPr>
        <w:pStyle w:val="NormalWeb"/>
        <w:spacing w:before="0" w:beforeAutospacing="0" w:after="80" w:afterAutospacing="0"/>
        <w:ind w:firstLine="720"/>
        <w:jc w:val="both"/>
        <w:rPr>
          <w:sz w:val="28"/>
          <w:szCs w:val="28"/>
        </w:rPr>
      </w:pPr>
      <w:r>
        <w:rPr>
          <w:sz w:val="28"/>
          <w:szCs w:val="28"/>
        </w:rPr>
        <w:t>- Sẵn sàng lực lượng, phương tiện hỗ trợ các thôn và nhân dân trong công tác chằng chống nhà cửa, công trình phụ, sơ tán dân, di dời tài sản đến nơi an toàn; khắc phục các thiệt hại do ảnh hưởng của thiên tai (nếu có).</w:t>
      </w:r>
    </w:p>
    <w:p w14:paraId="4CF33AF1" w14:textId="77777777" w:rsidR="0067424B" w:rsidRPr="00183992" w:rsidRDefault="005A4D41" w:rsidP="000C1C42">
      <w:pPr>
        <w:widowControl/>
        <w:autoSpaceDE/>
        <w:autoSpaceDN/>
        <w:spacing w:after="80"/>
        <w:ind w:firstLine="720"/>
        <w:jc w:val="both"/>
        <w:rPr>
          <w:bCs/>
          <w:sz w:val="28"/>
          <w:szCs w:val="28"/>
        </w:rPr>
      </w:pPr>
      <w:r>
        <w:rPr>
          <w:b/>
          <w:bCs/>
          <w:sz w:val="28"/>
          <w:szCs w:val="28"/>
        </w:rPr>
        <w:t>4</w:t>
      </w:r>
      <w:r w:rsidR="009E6BA4" w:rsidRPr="00183992">
        <w:rPr>
          <w:b/>
          <w:bCs/>
          <w:sz w:val="28"/>
          <w:szCs w:val="28"/>
        </w:rPr>
        <w:t>.</w:t>
      </w:r>
      <w:r w:rsidR="00183992">
        <w:rPr>
          <w:b/>
          <w:bCs/>
          <w:sz w:val="28"/>
          <w:szCs w:val="28"/>
        </w:rPr>
        <w:t xml:space="preserve"> Phòng Kinh tế</w:t>
      </w:r>
      <w:r w:rsidR="00DD2A76" w:rsidRPr="00183992">
        <w:rPr>
          <w:bCs/>
          <w:sz w:val="28"/>
          <w:szCs w:val="28"/>
        </w:rPr>
        <w:t xml:space="preserve"> </w:t>
      </w:r>
    </w:p>
    <w:p w14:paraId="2A28FEAD" w14:textId="77777777" w:rsidR="009E6BA4" w:rsidRPr="00C63A4B" w:rsidRDefault="00DD2A76" w:rsidP="000C1C42">
      <w:pPr>
        <w:widowControl/>
        <w:autoSpaceDE/>
        <w:autoSpaceDN/>
        <w:spacing w:after="80"/>
        <w:ind w:firstLine="720"/>
        <w:jc w:val="both"/>
        <w:rPr>
          <w:bCs/>
          <w:sz w:val="28"/>
          <w:szCs w:val="28"/>
        </w:rPr>
      </w:pPr>
      <w:r w:rsidRPr="00C63A4B">
        <w:rPr>
          <w:bCs/>
          <w:sz w:val="28"/>
          <w:szCs w:val="28"/>
        </w:rPr>
        <w:t>Chủ trì theo dõi chặt chẽ diễn biến thời tiết, tham mưu UBND xã, Ban Chỉ huy Phòng thủ dân sự xã chỉ đạo kịp thời công tác phòng ngừa, ứng phó và khắc phục hậu quả thiên tai; hướng dẫn các thôn, đơn vị triển khai các biện pháp bảo đảm an toàn hồ đập, bảo vệ sản xuất nông nghiệp, nhất là diện tích cây trồng, vật nuôi, thủy sản tại các khu vực có nguy cơ bị ảnh hưởng.</w:t>
      </w:r>
    </w:p>
    <w:p w14:paraId="01BF057F" w14:textId="77777777" w:rsidR="0067424B" w:rsidRPr="00183992" w:rsidRDefault="005A4D41" w:rsidP="000C1C42">
      <w:pPr>
        <w:widowControl/>
        <w:autoSpaceDE/>
        <w:autoSpaceDN/>
        <w:spacing w:after="80"/>
        <w:ind w:firstLine="720"/>
        <w:jc w:val="both"/>
        <w:rPr>
          <w:b/>
          <w:bCs/>
          <w:sz w:val="28"/>
          <w:szCs w:val="28"/>
        </w:rPr>
      </w:pPr>
      <w:r>
        <w:rPr>
          <w:b/>
          <w:bCs/>
          <w:sz w:val="28"/>
          <w:szCs w:val="28"/>
        </w:rPr>
        <w:t>5</w:t>
      </w:r>
      <w:r w:rsidR="009E6BA4" w:rsidRPr="00183992">
        <w:rPr>
          <w:b/>
          <w:bCs/>
          <w:sz w:val="28"/>
          <w:szCs w:val="28"/>
        </w:rPr>
        <w:t>.</w:t>
      </w:r>
      <w:r w:rsidR="00183992">
        <w:rPr>
          <w:b/>
          <w:bCs/>
          <w:sz w:val="28"/>
          <w:szCs w:val="28"/>
        </w:rPr>
        <w:t xml:space="preserve"> Phòng Văn hóa - Xã hội</w:t>
      </w:r>
      <w:r w:rsidR="00D8188C">
        <w:rPr>
          <w:b/>
          <w:bCs/>
          <w:sz w:val="28"/>
          <w:szCs w:val="28"/>
        </w:rPr>
        <w:t>, Trung tâm dịch vụ tổng hợp</w:t>
      </w:r>
    </w:p>
    <w:p w14:paraId="18429A07" w14:textId="77777777" w:rsidR="009E6BA4" w:rsidRPr="00C63A4B" w:rsidRDefault="00D8188C" w:rsidP="000C1C42">
      <w:pPr>
        <w:widowControl/>
        <w:autoSpaceDE/>
        <w:autoSpaceDN/>
        <w:spacing w:after="80"/>
        <w:ind w:firstLine="720"/>
        <w:jc w:val="both"/>
        <w:rPr>
          <w:bCs/>
          <w:sz w:val="28"/>
          <w:szCs w:val="28"/>
        </w:rPr>
      </w:pPr>
      <w:r>
        <w:rPr>
          <w:bCs/>
          <w:sz w:val="28"/>
          <w:szCs w:val="28"/>
        </w:rPr>
        <w:t>Chủ trì p</w:t>
      </w:r>
      <w:r w:rsidR="00DD2A76" w:rsidRPr="00C63A4B">
        <w:rPr>
          <w:bCs/>
          <w:sz w:val="28"/>
          <w:szCs w:val="28"/>
        </w:rPr>
        <w:t>hối hợp với Phòng Kinh tế và các đơn vị liên quan cập nhật kịp thời diễn biến thời tiết, văn bản chỉ đạo của cấp trên; tăng cường công tác thông tin, tuyên truyền trên hệ thống truyền thanh và các hình thức phù hợp để Nhân dân biết, chủ động phòng tránh, ứng phó.</w:t>
      </w:r>
    </w:p>
    <w:p w14:paraId="4E1BBD8F" w14:textId="77777777" w:rsidR="0067424B" w:rsidRPr="00183992" w:rsidRDefault="005A4D41" w:rsidP="000C1C42">
      <w:pPr>
        <w:widowControl/>
        <w:autoSpaceDE/>
        <w:autoSpaceDN/>
        <w:spacing w:after="80"/>
        <w:ind w:firstLine="720"/>
        <w:jc w:val="both"/>
        <w:rPr>
          <w:b/>
          <w:bCs/>
          <w:sz w:val="28"/>
          <w:szCs w:val="28"/>
        </w:rPr>
      </w:pPr>
      <w:r>
        <w:rPr>
          <w:b/>
          <w:bCs/>
          <w:sz w:val="28"/>
          <w:szCs w:val="28"/>
        </w:rPr>
        <w:lastRenderedPageBreak/>
        <w:t>6</w:t>
      </w:r>
      <w:r w:rsidR="009E6BA4" w:rsidRPr="00183992">
        <w:rPr>
          <w:b/>
          <w:bCs/>
          <w:sz w:val="28"/>
          <w:szCs w:val="28"/>
        </w:rPr>
        <w:t>.</w:t>
      </w:r>
      <w:r w:rsidR="00183992">
        <w:rPr>
          <w:b/>
          <w:bCs/>
          <w:sz w:val="28"/>
          <w:szCs w:val="28"/>
        </w:rPr>
        <w:t xml:space="preserve"> </w:t>
      </w:r>
      <w:r w:rsidR="0067424B" w:rsidRPr="00183992">
        <w:rPr>
          <w:b/>
          <w:sz w:val="28"/>
          <w:szCs w:val="28"/>
        </w:rPr>
        <w:t>Thủ trưởng các cơ quan, đơn vị đóng trên địa bàn xã</w:t>
      </w:r>
    </w:p>
    <w:p w14:paraId="1943FE94" w14:textId="77777777" w:rsidR="0067424B" w:rsidRPr="00C63A4B" w:rsidRDefault="0067424B" w:rsidP="000C1C42">
      <w:pPr>
        <w:keepLines/>
        <w:spacing w:after="80"/>
        <w:ind w:firstLine="720"/>
        <w:jc w:val="both"/>
        <w:rPr>
          <w:sz w:val="28"/>
          <w:szCs w:val="28"/>
        </w:rPr>
      </w:pPr>
      <w:r w:rsidRPr="00C63A4B">
        <w:rPr>
          <w:sz w:val="28"/>
          <w:szCs w:val="28"/>
        </w:rPr>
        <w:t>- Chịu trách nhiệm về an toàn con người, tài sản và công trình thuộc phạm vi quản lý; rà soát phương án ứng phó, phân công người trực, người phụ trách từng nhiệm vụ.</w:t>
      </w:r>
    </w:p>
    <w:p w14:paraId="608A2F42" w14:textId="77777777" w:rsidR="0067424B" w:rsidRPr="00C63A4B" w:rsidRDefault="0067424B" w:rsidP="000C1C42">
      <w:pPr>
        <w:keepLines/>
        <w:spacing w:after="80"/>
        <w:ind w:firstLine="720"/>
        <w:jc w:val="both"/>
        <w:rPr>
          <w:sz w:val="28"/>
          <w:szCs w:val="28"/>
        </w:rPr>
      </w:pPr>
      <w:r w:rsidRPr="00C63A4B">
        <w:rPr>
          <w:sz w:val="28"/>
          <w:szCs w:val="28"/>
        </w:rPr>
        <w:t>- Kiểm tra trụ sở, trường học, cơ sở y tế, nhà xưởng và công trình trực thuộc, nhất là mái, trần, cửa, tường rào, cây xanh, điện, chống sét và thoát nước; khắc phục hư hỏng trước mưa, bão. Nội dung cần kỹ thuật chuyên ngành phải giao đơn vị có chuyên môn xử lý.</w:t>
      </w:r>
    </w:p>
    <w:p w14:paraId="3043D95C" w14:textId="77777777" w:rsidR="0067424B" w:rsidRDefault="0067424B" w:rsidP="000C1C42">
      <w:pPr>
        <w:keepLines/>
        <w:spacing w:after="80"/>
        <w:ind w:firstLine="720"/>
        <w:jc w:val="both"/>
        <w:rPr>
          <w:sz w:val="28"/>
          <w:szCs w:val="28"/>
        </w:rPr>
      </w:pPr>
      <w:r w:rsidRPr="00C63A4B">
        <w:rPr>
          <w:sz w:val="28"/>
          <w:szCs w:val="28"/>
        </w:rPr>
        <w:t>- Kê cao, di chuyển hồ sơ, tài liệu, máy móc, hóa chất và tài sản có giá trị đến nơi an toàn; các cơ sở giáo dục thực hiện nghiêm chỉ đạo về bảo đảm an toàn học sinh, điều chỉnh hoạt động dạy học; sẵn sàng sử dụng cơ sở làm nơi sơ tán khi được huy động.</w:t>
      </w:r>
    </w:p>
    <w:p w14:paraId="35F664DB" w14:textId="77777777" w:rsidR="004B2F9C" w:rsidRPr="00C63A4B" w:rsidRDefault="004B2F9C" w:rsidP="000C1C42">
      <w:pPr>
        <w:keepLines/>
        <w:spacing w:after="80"/>
        <w:ind w:firstLine="720"/>
        <w:jc w:val="both"/>
        <w:rPr>
          <w:sz w:val="28"/>
          <w:szCs w:val="28"/>
        </w:rPr>
      </w:pPr>
      <w:r>
        <w:rPr>
          <w:sz w:val="28"/>
          <w:szCs w:val="28"/>
        </w:rPr>
        <w:t>- Đối với HTX dịch vụ nông nghiệp Sơn Tây phối hợp Trung tâm dịch vụ tổng hợp</w:t>
      </w:r>
      <w:r w:rsidRPr="004B2F9C">
        <w:rPr>
          <w:sz w:val="28"/>
          <w:szCs w:val="28"/>
        </w:rPr>
        <w:t xml:space="preserve"> </w:t>
      </w:r>
      <w:r>
        <w:rPr>
          <w:sz w:val="28"/>
          <w:szCs w:val="28"/>
        </w:rPr>
        <w:t>k</w:t>
      </w:r>
      <w:r w:rsidRPr="00C63A4B">
        <w:rPr>
          <w:sz w:val="28"/>
          <w:szCs w:val="28"/>
        </w:rPr>
        <w:t xml:space="preserve">iểm tra đập, cống lấy nước, tràn xả lũ, mái và chân đập, tiêu thoát nước, thiết bị đóng mở, đường vận hành; kịp thời xử lý trong phạm vi trách nhiệm và báo cáo ngay dấu hiệu thấm, nứt, sạt trượt, bồi lấp, ách tắc </w:t>
      </w:r>
      <w:r>
        <w:rPr>
          <w:sz w:val="28"/>
          <w:szCs w:val="28"/>
        </w:rPr>
        <w:t>hoặc hư hỏng; t</w:t>
      </w:r>
      <w:r w:rsidRPr="00C63A4B">
        <w:rPr>
          <w:sz w:val="28"/>
          <w:szCs w:val="28"/>
        </w:rPr>
        <w:t>hực hiện đúng quy trình vận hành, phương án ứng phó thiên tai và tình hu</w:t>
      </w:r>
      <w:r>
        <w:rPr>
          <w:sz w:val="28"/>
          <w:szCs w:val="28"/>
        </w:rPr>
        <w:t xml:space="preserve">ống khẩn cấp đã được phê duyệt, </w:t>
      </w:r>
      <w:r w:rsidRPr="00C63A4B">
        <w:rPr>
          <w:sz w:val="28"/>
          <w:szCs w:val="28"/>
        </w:rPr>
        <w:t>không tự ý tích nước vượt m</w:t>
      </w:r>
      <w:r>
        <w:rPr>
          <w:sz w:val="28"/>
          <w:szCs w:val="28"/>
        </w:rPr>
        <w:t>ức hoặc vận hành trái quy trình; chuẩn bị vật tư, phương tiện đảm bảo an toàn hồ đập, đặc biệt các đập xung yếu như Đinh Đẹ, Kim Thành…</w:t>
      </w:r>
    </w:p>
    <w:p w14:paraId="4887F582" w14:textId="77777777" w:rsidR="004B2F9C" w:rsidRDefault="004B2F9C" w:rsidP="000C1C42">
      <w:pPr>
        <w:keepLines/>
        <w:spacing w:after="80"/>
        <w:ind w:firstLine="720"/>
        <w:jc w:val="both"/>
        <w:rPr>
          <w:sz w:val="28"/>
          <w:szCs w:val="28"/>
        </w:rPr>
      </w:pPr>
      <w:r w:rsidRPr="00C63A4B">
        <w:rPr>
          <w:sz w:val="28"/>
          <w:szCs w:val="28"/>
        </w:rPr>
        <w:t>-</w:t>
      </w:r>
      <w:r>
        <w:rPr>
          <w:sz w:val="28"/>
          <w:szCs w:val="28"/>
        </w:rPr>
        <w:t xml:space="preserve"> Đối với HTX điện nông thôn Sơn Tây kiểm tra hệ thống cột điện, đường dây, sẽ phát hành lang đảm bảo sử dụng điện an toàn trước, trong và sau khi xảy ra các sự cố thiên tai.</w:t>
      </w:r>
    </w:p>
    <w:p w14:paraId="22E24ECD" w14:textId="77777777" w:rsidR="004B2F9C" w:rsidRDefault="004B2F9C" w:rsidP="000C1C42">
      <w:pPr>
        <w:keepLines/>
        <w:spacing w:after="80"/>
        <w:ind w:firstLine="720"/>
        <w:jc w:val="both"/>
        <w:rPr>
          <w:sz w:val="28"/>
          <w:szCs w:val="28"/>
        </w:rPr>
      </w:pPr>
      <w:r>
        <w:rPr>
          <w:sz w:val="28"/>
          <w:szCs w:val="28"/>
        </w:rPr>
        <w:t>- Đơn vị viễn thông kiểm tra hệ thống viễn thông trên địa bàn xã đảm bảo thông tin liên lạc trước, trong và sau sự cố thiên tai.</w:t>
      </w:r>
    </w:p>
    <w:p w14:paraId="5EF5C864" w14:textId="77777777" w:rsidR="004B2F9C" w:rsidRPr="00C63A4B" w:rsidRDefault="004B2F9C" w:rsidP="000C1C42">
      <w:pPr>
        <w:keepLines/>
        <w:spacing w:after="80"/>
        <w:ind w:firstLine="720"/>
        <w:jc w:val="both"/>
        <w:rPr>
          <w:sz w:val="28"/>
          <w:szCs w:val="28"/>
        </w:rPr>
      </w:pPr>
      <w:r>
        <w:rPr>
          <w:sz w:val="28"/>
          <w:szCs w:val="28"/>
        </w:rPr>
        <w:t>- Đơn vị quản lý đường bộ trên địa bàn (Quốc lộ 8A, Quốc lộ 281) phối hợp địa phương</w:t>
      </w:r>
      <w:r w:rsidR="005A4D41">
        <w:rPr>
          <w:sz w:val="28"/>
          <w:szCs w:val="28"/>
        </w:rPr>
        <w:t xml:space="preserve"> kiểm tra, xử lý hệ thống cầu, cống, taluy, điểm nguy cơ sạt lở, ngập sâu để cảnh báo kịp thời cho người dân.</w:t>
      </w:r>
    </w:p>
    <w:p w14:paraId="16158DD4" w14:textId="77777777" w:rsidR="009E6BA4" w:rsidRPr="00C63A4B" w:rsidRDefault="0067424B" w:rsidP="000C1C42">
      <w:pPr>
        <w:keepLines/>
        <w:spacing w:after="80"/>
        <w:ind w:firstLine="720"/>
        <w:jc w:val="both"/>
        <w:rPr>
          <w:sz w:val="28"/>
          <w:szCs w:val="28"/>
        </w:rPr>
      </w:pPr>
      <w:r w:rsidRPr="00C63A4B">
        <w:rPr>
          <w:sz w:val="28"/>
          <w:szCs w:val="28"/>
        </w:rPr>
        <w:t xml:space="preserve">- </w:t>
      </w:r>
      <w:r w:rsidR="005A4D41">
        <w:rPr>
          <w:sz w:val="28"/>
          <w:szCs w:val="28"/>
        </w:rPr>
        <w:t>Chủ động xử lý các sự cố xảy ra, đồng thời bá</w:t>
      </w:r>
      <w:r w:rsidRPr="00C63A4B">
        <w:rPr>
          <w:sz w:val="28"/>
          <w:szCs w:val="28"/>
        </w:rPr>
        <w:t>o cáo kịp thời tình hình, sự cố, thiệt hại và nhu cầu hỗ trợ về UBND xã; không để xảy ra tình trạng chủ quan, bị động.</w:t>
      </w:r>
    </w:p>
    <w:p w14:paraId="53EECE43" w14:textId="77777777" w:rsidR="00B57E08" w:rsidRPr="009327DE" w:rsidRDefault="009E6BA4" w:rsidP="000C1C42">
      <w:pPr>
        <w:widowControl/>
        <w:autoSpaceDE/>
        <w:autoSpaceDN/>
        <w:spacing w:after="80"/>
        <w:ind w:firstLine="720"/>
        <w:jc w:val="both"/>
        <w:rPr>
          <w:spacing w:val="-8"/>
          <w:sz w:val="28"/>
          <w:szCs w:val="28"/>
        </w:rPr>
      </w:pPr>
      <w:r>
        <w:rPr>
          <w:bCs/>
          <w:spacing w:val="-8"/>
          <w:sz w:val="28"/>
          <w:szCs w:val="28"/>
        </w:rPr>
        <w:t>Đây là nội dung rất quan trọng, y</w:t>
      </w:r>
      <w:r w:rsidR="00DD2A76" w:rsidRPr="009327DE">
        <w:rPr>
          <w:bCs/>
          <w:spacing w:val="-8"/>
          <w:sz w:val="28"/>
          <w:szCs w:val="28"/>
        </w:rPr>
        <w:t xml:space="preserve">êu cầu các thành viên Ban Chỉ huy Phòng thủ dân sự xã, các phòng, </w:t>
      </w:r>
      <w:r w:rsidR="005A4D41">
        <w:rPr>
          <w:bCs/>
          <w:spacing w:val="-8"/>
          <w:sz w:val="28"/>
          <w:szCs w:val="28"/>
        </w:rPr>
        <w:t xml:space="preserve">ngành, </w:t>
      </w:r>
      <w:r w:rsidR="00DD2A76" w:rsidRPr="009327DE">
        <w:rPr>
          <w:bCs/>
          <w:spacing w:val="-8"/>
          <w:sz w:val="28"/>
          <w:szCs w:val="28"/>
        </w:rPr>
        <w:t>đơn vị và các thôn nghiêm túc triển khai thực hiện; kịp thời báo cáo những khó khăn, vướng mắc và tình huống phát sinh về Thường trực Ban Chỉ huy để chỉ đạo, xử lý./.</w:t>
      </w:r>
    </w:p>
    <w:tbl>
      <w:tblPr>
        <w:tblW w:w="0" w:type="auto"/>
        <w:tblInd w:w="-426" w:type="dxa"/>
        <w:tblLook w:val="01E0" w:firstRow="1" w:lastRow="1" w:firstColumn="1" w:lastColumn="1" w:noHBand="0" w:noVBand="0"/>
      </w:tblPr>
      <w:tblGrid>
        <w:gridCol w:w="4537"/>
        <w:gridCol w:w="4961"/>
      </w:tblGrid>
      <w:tr w:rsidR="00B57E08" w14:paraId="67CAFE05" w14:textId="77777777" w:rsidTr="000C1C42">
        <w:tc>
          <w:tcPr>
            <w:tcW w:w="4537" w:type="dxa"/>
          </w:tcPr>
          <w:p w14:paraId="0B6BCECA" w14:textId="77777777" w:rsidR="00B57E08" w:rsidRDefault="00DD2A76" w:rsidP="00183992">
            <w:pPr>
              <w:rPr>
                <w:b/>
                <w:i/>
                <w:sz w:val="24"/>
              </w:rPr>
            </w:pPr>
            <w:r>
              <w:rPr>
                <w:b/>
                <w:i/>
                <w:sz w:val="24"/>
              </w:rPr>
              <w:t xml:space="preserve">      Nơi nhận:</w:t>
            </w:r>
          </w:p>
          <w:p w14:paraId="41E8C4D2" w14:textId="77777777" w:rsidR="00B57E08" w:rsidRDefault="00DD2A76" w:rsidP="00183992">
            <w:pPr>
              <w:ind w:left="360"/>
            </w:pPr>
            <w:r>
              <w:t>- Như trên;</w:t>
            </w:r>
          </w:p>
          <w:p w14:paraId="19D370ED" w14:textId="77777777" w:rsidR="00B57E08" w:rsidRDefault="00DD2A76" w:rsidP="00183992">
            <w:r>
              <w:rPr>
                <w:bCs/>
                <w:iCs/>
                <w:sz w:val="24"/>
              </w:rPr>
              <w:t xml:space="preserve">    </w:t>
            </w:r>
            <w:r>
              <w:rPr>
                <w:bCs/>
                <w:iCs/>
              </w:rPr>
              <w:t xml:space="preserve">  -</w:t>
            </w:r>
            <w:r>
              <w:t xml:space="preserve"> TT Đảng uỷ, TT HĐND xã;</w:t>
            </w:r>
          </w:p>
          <w:p w14:paraId="5F9FF642" w14:textId="77777777" w:rsidR="009540C7" w:rsidRDefault="009540C7" w:rsidP="00183992">
            <w:r>
              <w:t xml:space="preserve">      - Chủ tịch, các PCT UBND xã;</w:t>
            </w:r>
          </w:p>
          <w:p w14:paraId="16B72ABB" w14:textId="77777777" w:rsidR="00B57E08" w:rsidRDefault="00DD2A76" w:rsidP="00183992">
            <w:pPr>
              <w:ind w:left="360"/>
            </w:pPr>
            <w:r>
              <w:t>- Lưu: VT, KT.</w:t>
            </w:r>
          </w:p>
        </w:tc>
        <w:tc>
          <w:tcPr>
            <w:tcW w:w="4961" w:type="dxa"/>
          </w:tcPr>
          <w:p w14:paraId="0BEEF8DE" w14:textId="77777777" w:rsidR="00B57E08" w:rsidRDefault="000C1C42" w:rsidP="00D42A77">
            <w:pPr>
              <w:jc w:val="center"/>
              <w:rPr>
                <w:b/>
                <w:sz w:val="26"/>
                <w:szCs w:val="26"/>
              </w:rPr>
            </w:pPr>
            <w:r>
              <w:rPr>
                <w:b/>
                <w:sz w:val="26"/>
                <w:szCs w:val="26"/>
              </w:rPr>
              <w:t>TM. ỦY BAN NHÂN DÂN</w:t>
            </w:r>
          </w:p>
          <w:p w14:paraId="69CE0136" w14:textId="77777777" w:rsidR="000C1C42" w:rsidRDefault="000C1C42" w:rsidP="00D42A77">
            <w:pPr>
              <w:jc w:val="center"/>
              <w:rPr>
                <w:b/>
                <w:sz w:val="26"/>
                <w:szCs w:val="26"/>
              </w:rPr>
            </w:pPr>
            <w:r>
              <w:rPr>
                <w:b/>
                <w:sz w:val="26"/>
                <w:szCs w:val="26"/>
              </w:rPr>
              <w:t>CHỦ TỊCH</w:t>
            </w:r>
          </w:p>
          <w:p w14:paraId="1F116709" w14:textId="77777777" w:rsidR="00B57E08" w:rsidRDefault="00B57E08" w:rsidP="00D42A77">
            <w:pPr>
              <w:jc w:val="center"/>
              <w:rPr>
                <w:b/>
                <w:sz w:val="26"/>
                <w:szCs w:val="26"/>
              </w:rPr>
            </w:pPr>
          </w:p>
          <w:p w14:paraId="79AA85C1" w14:textId="77777777" w:rsidR="00D42A77" w:rsidRDefault="00D42A77" w:rsidP="00D42A77">
            <w:pPr>
              <w:jc w:val="center"/>
              <w:rPr>
                <w:b/>
                <w:sz w:val="26"/>
                <w:szCs w:val="26"/>
              </w:rPr>
            </w:pPr>
          </w:p>
          <w:p w14:paraId="5704EE77" w14:textId="77777777" w:rsidR="000C1C42" w:rsidRDefault="000C1C42" w:rsidP="00792B3B">
            <w:pPr>
              <w:rPr>
                <w:b/>
                <w:sz w:val="26"/>
                <w:szCs w:val="26"/>
              </w:rPr>
            </w:pPr>
          </w:p>
          <w:p w14:paraId="1B1D5C2F" w14:textId="77777777" w:rsidR="003F1EEE" w:rsidRDefault="003F1EEE" w:rsidP="00792B3B">
            <w:pPr>
              <w:rPr>
                <w:b/>
                <w:sz w:val="26"/>
                <w:szCs w:val="26"/>
              </w:rPr>
            </w:pPr>
          </w:p>
          <w:p w14:paraId="733D401E" w14:textId="77777777" w:rsidR="00D42A77" w:rsidRDefault="00D42A77" w:rsidP="00D42A77">
            <w:pPr>
              <w:jc w:val="center"/>
              <w:rPr>
                <w:b/>
                <w:sz w:val="26"/>
                <w:szCs w:val="26"/>
              </w:rPr>
            </w:pPr>
          </w:p>
          <w:p w14:paraId="0FD1A687" w14:textId="77777777" w:rsidR="00B57E08" w:rsidRPr="00D42A77" w:rsidRDefault="00D42A77" w:rsidP="00D42A77">
            <w:pPr>
              <w:jc w:val="center"/>
              <w:rPr>
                <w:b/>
                <w:sz w:val="26"/>
                <w:szCs w:val="26"/>
              </w:rPr>
            </w:pPr>
            <w:r>
              <w:rPr>
                <w:b/>
                <w:sz w:val="26"/>
                <w:szCs w:val="26"/>
              </w:rPr>
              <w:t>Phạm Hoài An</w:t>
            </w:r>
          </w:p>
          <w:p w14:paraId="78EE449C" w14:textId="77777777" w:rsidR="00B57E08" w:rsidRDefault="00B57E08" w:rsidP="00183992">
            <w:pPr>
              <w:jc w:val="center"/>
              <w:rPr>
                <w:b/>
                <w:sz w:val="28"/>
                <w:szCs w:val="28"/>
              </w:rPr>
            </w:pPr>
          </w:p>
        </w:tc>
      </w:tr>
    </w:tbl>
    <w:p w14:paraId="717FEEA3" w14:textId="77777777" w:rsidR="00B57E08" w:rsidRDefault="00B57E08">
      <w:pPr>
        <w:pStyle w:val="ListParagraph"/>
        <w:rPr>
          <w:sz w:val="28"/>
        </w:rPr>
        <w:sectPr w:rsidR="00B57E08" w:rsidSect="000C1C42">
          <w:headerReference w:type="default" r:id="rId8"/>
          <w:headerReference w:type="first" r:id="rId9"/>
          <w:pgSz w:w="11909" w:h="16834" w:code="9"/>
          <w:pgMar w:top="1134" w:right="1134" w:bottom="1134" w:left="1701" w:header="459" w:footer="0" w:gutter="0"/>
          <w:pgNumType w:start="2"/>
          <w:cols w:space="720"/>
          <w:titlePg/>
          <w:docGrid w:linePitch="299"/>
        </w:sectPr>
      </w:pPr>
    </w:p>
    <w:p w14:paraId="53F2E7D6" w14:textId="77777777" w:rsidR="00B57E08" w:rsidRDefault="00B57E08">
      <w:pPr>
        <w:pStyle w:val="BodyText"/>
        <w:spacing w:before="79"/>
        <w:ind w:right="415" w:firstLine="0"/>
      </w:pPr>
    </w:p>
    <w:sectPr w:rsidR="00B57E08">
      <w:pgSz w:w="11910" w:h="16850"/>
      <w:pgMar w:top="920" w:right="708" w:bottom="280" w:left="992" w:header="4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8C10" w14:textId="77777777" w:rsidR="007202C9" w:rsidRDefault="007202C9">
      <w:r>
        <w:separator/>
      </w:r>
    </w:p>
  </w:endnote>
  <w:endnote w:type="continuationSeparator" w:id="0">
    <w:p w14:paraId="2B96D6FD" w14:textId="77777777" w:rsidR="007202C9" w:rsidRDefault="0072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AB66D" w14:textId="77777777" w:rsidR="007202C9" w:rsidRDefault="007202C9">
      <w:r>
        <w:separator/>
      </w:r>
    </w:p>
  </w:footnote>
  <w:footnote w:type="continuationSeparator" w:id="0">
    <w:p w14:paraId="0913A765" w14:textId="77777777" w:rsidR="007202C9" w:rsidRDefault="007202C9">
      <w:r>
        <w:continuationSeparator/>
      </w:r>
    </w:p>
  </w:footnote>
  <w:footnote w:id="1">
    <w:p w14:paraId="22CBA51A" w14:textId="77777777" w:rsidR="00537AB1" w:rsidRDefault="00537AB1">
      <w:pPr>
        <w:pStyle w:val="FootnoteText"/>
      </w:pPr>
      <w:r>
        <w:rPr>
          <w:rStyle w:val="FootnoteReference"/>
        </w:rPr>
        <w:footnoteRef/>
      </w:r>
      <w:r>
        <w:t xml:space="preserve"> Các nhà trường trên địa bàn, Trạm Y tế, HTX dịch vụ Nông nghiệp Sơn Tây, HTX điện nông t</w:t>
      </w:r>
      <w:r w:rsidR="00D8188C">
        <w:t xml:space="preserve">hôn Sơn Tây, Hạt quản lý đường </w:t>
      </w:r>
      <w:r>
        <w:t>bộ Sơn Kim</w:t>
      </w:r>
      <w:r w:rsidR="005A4D41">
        <w:t xml:space="preserve"> và 281</w:t>
      </w:r>
      <w:r>
        <w:t xml:space="preserve">, </w:t>
      </w:r>
      <w:r w:rsidR="00D8188C">
        <w:t>Đơn vị viễn thông Hương Sơn….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A579" w14:textId="77777777" w:rsidR="00B57E08" w:rsidRDefault="00DD2A76">
    <w:pPr>
      <w:pStyle w:val="BodyText"/>
      <w:spacing w:before="0" w:line="14" w:lineRule="auto"/>
      <w:ind w:left="0" w:firstLine="0"/>
      <w:jc w:val="left"/>
      <w:rPr>
        <w:sz w:val="20"/>
      </w:rPr>
    </w:pPr>
    <w:r>
      <w:rPr>
        <w:noProof/>
        <w:sz w:val="20"/>
      </w:rPr>
      <mc:AlternateContent>
        <mc:Choice Requires="wps">
          <w:drawing>
            <wp:anchor distT="0" distB="0" distL="0" distR="0" simplePos="0" relativeHeight="251659264" behindDoc="1" locked="0" layoutInCell="1" allowOverlap="1" wp14:anchorId="414BBF1B" wp14:editId="11EF4235">
              <wp:simplePos x="0" y="0"/>
              <wp:positionH relativeFrom="page">
                <wp:posOffset>3885565</wp:posOffset>
              </wp:positionH>
              <wp:positionV relativeFrom="page">
                <wp:posOffset>278214</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DCA6568" w14:textId="77777777" w:rsidR="00B57E08" w:rsidRDefault="00DD2A76">
                          <w:pPr>
                            <w:spacing w:before="10"/>
                            <w:ind w:left="60"/>
                            <w:rPr>
                              <w:sz w:val="24"/>
                            </w:rPr>
                          </w:pPr>
                          <w:r>
                            <w:rPr>
                              <w:spacing w:val="-10"/>
                              <w:sz w:val="24"/>
                            </w:rPr>
                            <w:t>2</w:t>
                          </w:r>
                        </w:p>
                      </w:txbxContent>
                    </wps:txbx>
                    <wps:bodyPr wrap="square" lIns="0" tIns="0" rIns="0" bIns="0" rtlCol="0">
                      <a:noAutofit/>
                    </wps:bodyPr>
                  </wps:wsp>
                </a:graphicData>
              </a:graphic>
            </wp:anchor>
          </w:drawing>
        </mc:Choice>
        <mc:Fallback>
          <w:pict>
            <v:shapetype w14:anchorId="414BBF1B" id="_x0000_t202" coordsize="21600,21600" o:spt="202" path="m,l,21600r21600,l21600,xe">
              <v:stroke joinstyle="miter"/>
              <v:path gradientshapeok="t" o:connecttype="rect"/>
            </v:shapetype>
            <v:shape id="Textbox 4" o:spid="_x0000_s1026" type="#_x0000_t202" style="position:absolute;margin-left:305.95pt;margin-top:21.9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" filled="f" stroked="f">
              <v:textbox inset="0,0,0,0">
                <w:txbxContent>
                  <w:p w14:paraId="2DCA6568" w14:textId="77777777" w:rsidR="00B57E08" w:rsidRDefault="00DD2A76">
                    <w:pPr>
                      <w:spacing w:before="10"/>
                      <w:ind w:left="60"/>
                      <w:rPr>
                        <w:sz w:val="24"/>
                      </w:rPr>
                    </w:pPr>
                    <w:r>
                      <w:rPr>
                        <w:spacing w:val="-10"/>
                        <w:sz w:val="24"/>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02A5" w14:textId="77777777" w:rsidR="00B57E08" w:rsidRDefault="00B57E08">
    <w:pPr>
      <w:pStyle w:val="Header"/>
      <w:jc w:val="center"/>
    </w:pPr>
  </w:p>
  <w:p w14:paraId="6D963B92" w14:textId="77777777" w:rsidR="00B57E08" w:rsidRDefault="00B57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83DAF"/>
    <w:multiLevelType w:val="hybridMultilevel"/>
    <w:tmpl w:val="4FEC9546"/>
    <w:lvl w:ilvl="0" w:tplc="D638A91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3056ED"/>
    <w:multiLevelType w:val="hybridMultilevel"/>
    <w:tmpl w:val="04CA26BC"/>
    <w:lvl w:ilvl="0" w:tplc="43EE75AA">
      <w:start w:val="1"/>
      <w:numFmt w:val="decimal"/>
      <w:lvlText w:val="%1."/>
      <w:lvlJc w:val="left"/>
      <w:pPr>
        <w:ind w:left="710" w:hanging="288"/>
      </w:pPr>
      <w:rPr>
        <w:rFonts w:ascii="Times New Roman" w:eastAsia="Times New Roman" w:hAnsi="Times New Roman" w:cs="Times New Roman" w:hint="default"/>
        <w:b w:val="0"/>
        <w:bCs w:val="0"/>
        <w:i w:val="0"/>
        <w:iCs w:val="0"/>
        <w:spacing w:val="-6"/>
        <w:w w:val="100"/>
        <w:sz w:val="28"/>
        <w:szCs w:val="28"/>
        <w:lang w:eastAsia="en-US" w:bidi="ar-SA"/>
      </w:rPr>
    </w:lvl>
    <w:lvl w:ilvl="1" w:tplc="95ECE6E4">
      <w:numFmt w:val="bullet"/>
      <w:lvlText w:val="-"/>
      <w:lvlJc w:val="left"/>
      <w:pPr>
        <w:ind w:left="710" w:hanging="166"/>
      </w:pPr>
      <w:rPr>
        <w:rFonts w:ascii="Times New Roman" w:eastAsia="Times New Roman" w:hAnsi="Times New Roman" w:cs="Times New Roman" w:hint="default"/>
        <w:b w:val="0"/>
        <w:bCs w:val="0"/>
        <w:i w:val="0"/>
        <w:iCs w:val="0"/>
        <w:spacing w:val="0"/>
        <w:w w:val="100"/>
        <w:sz w:val="28"/>
        <w:szCs w:val="28"/>
        <w:lang w:eastAsia="en-US" w:bidi="ar-SA"/>
      </w:rPr>
    </w:lvl>
    <w:lvl w:ilvl="2" w:tplc="7FA43224">
      <w:numFmt w:val="bullet"/>
      <w:lvlText w:val="•"/>
      <w:lvlJc w:val="left"/>
      <w:pPr>
        <w:ind w:left="2617" w:hanging="166"/>
      </w:pPr>
      <w:rPr>
        <w:rFonts w:hint="default"/>
        <w:lang w:eastAsia="en-US" w:bidi="ar-SA"/>
      </w:rPr>
    </w:lvl>
    <w:lvl w:ilvl="3" w:tplc="16DA01EA">
      <w:numFmt w:val="bullet"/>
      <w:lvlText w:val="•"/>
      <w:lvlJc w:val="left"/>
      <w:pPr>
        <w:ind w:left="3565" w:hanging="166"/>
      </w:pPr>
      <w:rPr>
        <w:rFonts w:hint="default"/>
        <w:lang w:eastAsia="en-US" w:bidi="ar-SA"/>
      </w:rPr>
    </w:lvl>
    <w:lvl w:ilvl="4" w:tplc="C31A54C4">
      <w:numFmt w:val="bullet"/>
      <w:lvlText w:val="•"/>
      <w:lvlJc w:val="left"/>
      <w:pPr>
        <w:ind w:left="4514" w:hanging="166"/>
      </w:pPr>
      <w:rPr>
        <w:rFonts w:hint="default"/>
        <w:lang w:eastAsia="en-US" w:bidi="ar-SA"/>
      </w:rPr>
    </w:lvl>
    <w:lvl w:ilvl="5" w:tplc="79926E40">
      <w:numFmt w:val="bullet"/>
      <w:lvlText w:val="•"/>
      <w:lvlJc w:val="left"/>
      <w:pPr>
        <w:ind w:left="5463" w:hanging="166"/>
      </w:pPr>
      <w:rPr>
        <w:rFonts w:hint="default"/>
        <w:lang w:eastAsia="en-US" w:bidi="ar-SA"/>
      </w:rPr>
    </w:lvl>
    <w:lvl w:ilvl="6" w:tplc="1EC25F18">
      <w:numFmt w:val="bullet"/>
      <w:lvlText w:val="•"/>
      <w:lvlJc w:val="left"/>
      <w:pPr>
        <w:ind w:left="6411" w:hanging="166"/>
      </w:pPr>
      <w:rPr>
        <w:rFonts w:hint="default"/>
        <w:lang w:eastAsia="en-US" w:bidi="ar-SA"/>
      </w:rPr>
    </w:lvl>
    <w:lvl w:ilvl="7" w:tplc="81DC55EA">
      <w:numFmt w:val="bullet"/>
      <w:lvlText w:val="•"/>
      <w:lvlJc w:val="left"/>
      <w:pPr>
        <w:ind w:left="7360" w:hanging="166"/>
      </w:pPr>
      <w:rPr>
        <w:rFonts w:hint="default"/>
        <w:lang w:eastAsia="en-US" w:bidi="ar-SA"/>
      </w:rPr>
    </w:lvl>
    <w:lvl w:ilvl="8" w:tplc="642C481A">
      <w:numFmt w:val="bullet"/>
      <w:lvlText w:val="•"/>
      <w:lvlJc w:val="left"/>
      <w:pPr>
        <w:ind w:left="8309" w:hanging="166"/>
      </w:pPr>
      <w:rPr>
        <w:rFonts w:hint="default"/>
        <w:lang w:eastAsia="en-US" w:bidi="ar-SA"/>
      </w:rPr>
    </w:lvl>
  </w:abstractNum>
  <w:abstractNum w:abstractNumId="2" w15:restartNumberingAfterBreak="0">
    <w:nsid w:val="2AA11E5C"/>
    <w:multiLevelType w:val="hybridMultilevel"/>
    <w:tmpl w:val="08700C18"/>
    <w:lvl w:ilvl="0" w:tplc="B4D02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90765"/>
    <w:multiLevelType w:val="hybridMultilevel"/>
    <w:tmpl w:val="70AAA748"/>
    <w:lvl w:ilvl="0" w:tplc="5EE02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433FE4"/>
    <w:multiLevelType w:val="hybridMultilevel"/>
    <w:tmpl w:val="820A315C"/>
    <w:lvl w:ilvl="0" w:tplc="04F22FD4">
      <w:numFmt w:val="bullet"/>
      <w:lvlText w:val="-"/>
      <w:lvlJc w:val="left"/>
      <w:pPr>
        <w:ind w:left="2822" w:hanging="140"/>
      </w:pPr>
      <w:rPr>
        <w:rFonts w:ascii="Times New Roman" w:eastAsia="Times New Roman" w:hAnsi="Times New Roman" w:cs="Times New Roman" w:hint="default"/>
        <w:b w:val="0"/>
        <w:bCs w:val="0"/>
        <w:i w:val="0"/>
        <w:iCs w:val="0"/>
        <w:spacing w:val="0"/>
        <w:w w:val="100"/>
        <w:sz w:val="28"/>
        <w:szCs w:val="28"/>
        <w:lang w:eastAsia="en-US" w:bidi="ar-SA"/>
      </w:rPr>
    </w:lvl>
    <w:lvl w:ilvl="1" w:tplc="5A62D04A">
      <w:numFmt w:val="bullet"/>
      <w:lvlText w:val="•"/>
      <w:lvlJc w:val="left"/>
      <w:pPr>
        <w:ind w:left="3558" w:hanging="140"/>
      </w:pPr>
      <w:rPr>
        <w:rFonts w:hint="default"/>
        <w:lang w:eastAsia="en-US" w:bidi="ar-SA"/>
      </w:rPr>
    </w:lvl>
    <w:lvl w:ilvl="2" w:tplc="2ABCC932">
      <w:numFmt w:val="bullet"/>
      <w:lvlText w:val="•"/>
      <w:lvlJc w:val="left"/>
      <w:pPr>
        <w:ind w:left="4297" w:hanging="140"/>
      </w:pPr>
      <w:rPr>
        <w:rFonts w:hint="default"/>
        <w:lang w:eastAsia="en-US" w:bidi="ar-SA"/>
      </w:rPr>
    </w:lvl>
    <w:lvl w:ilvl="3" w:tplc="1D5A6F74">
      <w:numFmt w:val="bullet"/>
      <w:lvlText w:val="•"/>
      <w:lvlJc w:val="left"/>
      <w:pPr>
        <w:ind w:left="5035" w:hanging="140"/>
      </w:pPr>
      <w:rPr>
        <w:rFonts w:hint="default"/>
        <w:lang w:eastAsia="en-US" w:bidi="ar-SA"/>
      </w:rPr>
    </w:lvl>
    <w:lvl w:ilvl="4" w:tplc="3F9CC16A">
      <w:numFmt w:val="bullet"/>
      <w:lvlText w:val="•"/>
      <w:lvlJc w:val="left"/>
      <w:pPr>
        <w:ind w:left="5774" w:hanging="140"/>
      </w:pPr>
      <w:rPr>
        <w:rFonts w:hint="default"/>
        <w:lang w:eastAsia="en-US" w:bidi="ar-SA"/>
      </w:rPr>
    </w:lvl>
    <w:lvl w:ilvl="5" w:tplc="8A369C6A">
      <w:numFmt w:val="bullet"/>
      <w:lvlText w:val="•"/>
      <w:lvlJc w:val="left"/>
      <w:pPr>
        <w:ind w:left="6513" w:hanging="140"/>
      </w:pPr>
      <w:rPr>
        <w:rFonts w:hint="default"/>
        <w:lang w:eastAsia="en-US" w:bidi="ar-SA"/>
      </w:rPr>
    </w:lvl>
    <w:lvl w:ilvl="6" w:tplc="F8B495DE">
      <w:numFmt w:val="bullet"/>
      <w:lvlText w:val="•"/>
      <w:lvlJc w:val="left"/>
      <w:pPr>
        <w:ind w:left="7251" w:hanging="140"/>
      </w:pPr>
      <w:rPr>
        <w:rFonts w:hint="default"/>
        <w:lang w:eastAsia="en-US" w:bidi="ar-SA"/>
      </w:rPr>
    </w:lvl>
    <w:lvl w:ilvl="7" w:tplc="11BCB798">
      <w:numFmt w:val="bullet"/>
      <w:lvlText w:val="•"/>
      <w:lvlJc w:val="left"/>
      <w:pPr>
        <w:ind w:left="7990" w:hanging="140"/>
      </w:pPr>
      <w:rPr>
        <w:rFonts w:hint="default"/>
        <w:lang w:eastAsia="en-US" w:bidi="ar-SA"/>
      </w:rPr>
    </w:lvl>
    <w:lvl w:ilvl="8" w:tplc="C34A9B4E">
      <w:numFmt w:val="bullet"/>
      <w:lvlText w:val="•"/>
      <w:lvlJc w:val="left"/>
      <w:pPr>
        <w:ind w:left="8729" w:hanging="140"/>
      </w:pPr>
      <w:rPr>
        <w:rFonts w:hint="default"/>
        <w:lang w:eastAsia="en-US" w:bidi="ar-SA"/>
      </w:rPr>
    </w:lvl>
  </w:abstractNum>
  <w:abstractNum w:abstractNumId="5" w15:restartNumberingAfterBreak="0">
    <w:nsid w:val="5B203103"/>
    <w:multiLevelType w:val="hybridMultilevel"/>
    <w:tmpl w:val="F168D886"/>
    <w:lvl w:ilvl="0" w:tplc="254677D8">
      <w:numFmt w:val="bullet"/>
      <w:lvlText w:val="-"/>
      <w:lvlJc w:val="left"/>
      <w:pPr>
        <w:ind w:left="170" w:hanging="120"/>
      </w:pPr>
      <w:rPr>
        <w:rFonts w:ascii="Times New Roman" w:eastAsia="Times New Roman" w:hAnsi="Times New Roman" w:cs="Times New Roman" w:hint="default"/>
        <w:b w:val="0"/>
        <w:bCs w:val="0"/>
        <w:i w:val="0"/>
        <w:iCs w:val="0"/>
        <w:spacing w:val="0"/>
        <w:w w:val="100"/>
        <w:sz w:val="21"/>
        <w:szCs w:val="21"/>
        <w:lang w:eastAsia="en-US" w:bidi="ar-SA"/>
      </w:rPr>
    </w:lvl>
    <w:lvl w:ilvl="1" w:tplc="FED26A36">
      <w:numFmt w:val="bullet"/>
      <w:lvlText w:val="•"/>
      <w:lvlJc w:val="left"/>
      <w:pPr>
        <w:ind w:left="632" w:hanging="120"/>
      </w:pPr>
      <w:rPr>
        <w:rFonts w:hint="default"/>
        <w:lang w:eastAsia="en-US" w:bidi="ar-SA"/>
      </w:rPr>
    </w:lvl>
    <w:lvl w:ilvl="2" w:tplc="0A9E9CBA">
      <w:numFmt w:val="bullet"/>
      <w:lvlText w:val="•"/>
      <w:lvlJc w:val="left"/>
      <w:pPr>
        <w:ind w:left="1084" w:hanging="120"/>
      </w:pPr>
      <w:rPr>
        <w:rFonts w:hint="default"/>
        <w:lang w:eastAsia="en-US" w:bidi="ar-SA"/>
      </w:rPr>
    </w:lvl>
    <w:lvl w:ilvl="3" w:tplc="131EB0D4">
      <w:numFmt w:val="bullet"/>
      <w:lvlText w:val="•"/>
      <w:lvlJc w:val="left"/>
      <w:pPr>
        <w:ind w:left="1536" w:hanging="120"/>
      </w:pPr>
      <w:rPr>
        <w:rFonts w:hint="default"/>
        <w:lang w:eastAsia="en-US" w:bidi="ar-SA"/>
      </w:rPr>
    </w:lvl>
    <w:lvl w:ilvl="4" w:tplc="692AEB4E">
      <w:numFmt w:val="bullet"/>
      <w:lvlText w:val="•"/>
      <w:lvlJc w:val="left"/>
      <w:pPr>
        <w:ind w:left="1988" w:hanging="120"/>
      </w:pPr>
      <w:rPr>
        <w:rFonts w:hint="default"/>
        <w:lang w:eastAsia="en-US" w:bidi="ar-SA"/>
      </w:rPr>
    </w:lvl>
    <w:lvl w:ilvl="5" w:tplc="C0702374">
      <w:numFmt w:val="bullet"/>
      <w:lvlText w:val="•"/>
      <w:lvlJc w:val="left"/>
      <w:pPr>
        <w:ind w:left="2440" w:hanging="120"/>
      </w:pPr>
      <w:rPr>
        <w:rFonts w:hint="default"/>
        <w:lang w:eastAsia="en-US" w:bidi="ar-SA"/>
      </w:rPr>
    </w:lvl>
    <w:lvl w:ilvl="6" w:tplc="8AF427A4">
      <w:numFmt w:val="bullet"/>
      <w:lvlText w:val="•"/>
      <w:lvlJc w:val="left"/>
      <w:pPr>
        <w:ind w:left="2892" w:hanging="120"/>
      </w:pPr>
      <w:rPr>
        <w:rFonts w:hint="default"/>
        <w:lang w:eastAsia="en-US" w:bidi="ar-SA"/>
      </w:rPr>
    </w:lvl>
    <w:lvl w:ilvl="7" w:tplc="4484DE70">
      <w:numFmt w:val="bullet"/>
      <w:lvlText w:val="•"/>
      <w:lvlJc w:val="left"/>
      <w:pPr>
        <w:ind w:left="3344" w:hanging="120"/>
      </w:pPr>
      <w:rPr>
        <w:rFonts w:hint="default"/>
        <w:lang w:eastAsia="en-US" w:bidi="ar-SA"/>
      </w:rPr>
    </w:lvl>
    <w:lvl w:ilvl="8" w:tplc="F4D099F8">
      <w:numFmt w:val="bullet"/>
      <w:lvlText w:val="•"/>
      <w:lvlJc w:val="left"/>
      <w:pPr>
        <w:ind w:left="3796" w:hanging="120"/>
      </w:pPr>
      <w:rPr>
        <w:rFonts w:hint="default"/>
        <w:lang w:eastAsia="en-US" w:bidi="ar-SA"/>
      </w:rPr>
    </w:lvl>
  </w:abstractNum>
  <w:abstractNum w:abstractNumId="6" w15:restartNumberingAfterBreak="0">
    <w:nsid w:val="655074C4"/>
    <w:multiLevelType w:val="hybridMultilevel"/>
    <w:tmpl w:val="EBAE26C0"/>
    <w:lvl w:ilvl="0" w:tplc="9BD4B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AB73A54"/>
    <w:multiLevelType w:val="hybridMultilevel"/>
    <w:tmpl w:val="6E4E06B4"/>
    <w:lvl w:ilvl="0" w:tplc="B0A8B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1C2B8D"/>
    <w:multiLevelType w:val="hybridMultilevel"/>
    <w:tmpl w:val="50508DA8"/>
    <w:lvl w:ilvl="0" w:tplc="024A4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9523820">
    <w:abstractNumId w:val="5"/>
  </w:num>
  <w:num w:numId="2" w16cid:durableId="1345859050">
    <w:abstractNumId w:val="1"/>
  </w:num>
  <w:num w:numId="3" w16cid:durableId="1600941226">
    <w:abstractNumId w:val="4"/>
  </w:num>
  <w:num w:numId="4" w16cid:durableId="678580710">
    <w:abstractNumId w:val="8"/>
  </w:num>
  <w:num w:numId="5" w16cid:durableId="1751074102">
    <w:abstractNumId w:val="6"/>
  </w:num>
  <w:num w:numId="6" w16cid:durableId="153886240">
    <w:abstractNumId w:val="3"/>
  </w:num>
  <w:num w:numId="7" w16cid:durableId="1291472093">
    <w:abstractNumId w:val="7"/>
  </w:num>
  <w:num w:numId="8" w16cid:durableId="1470318677">
    <w:abstractNumId w:val="0"/>
  </w:num>
  <w:num w:numId="9" w16cid:durableId="1027411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inkAnnotation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E08"/>
    <w:rsid w:val="00014BC4"/>
    <w:rsid w:val="000967DC"/>
    <w:rsid w:val="000C1C42"/>
    <w:rsid w:val="001130B8"/>
    <w:rsid w:val="00136846"/>
    <w:rsid w:val="00183992"/>
    <w:rsid w:val="001D2923"/>
    <w:rsid w:val="00245D5E"/>
    <w:rsid w:val="00256957"/>
    <w:rsid w:val="002C5381"/>
    <w:rsid w:val="002D1197"/>
    <w:rsid w:val="00335FDB"/>
    <w:rsid w:val="003F1EEE"/>
    <w:rsid w:val="00413BFE"/>
    <w:rsid w:val="004269FA"/>
    <w:rsid w:val="004B2F9C"/>
    <w:rsid w:val="004D7022"/>
    <w:rsid w:val="0052005E"/>
    <w:rsid w:val="00537AB1"/>
    <w:rsid w:val="005A4D41"/>
    <w:rsid w:val="0067424B"/>
    <w:rsid w:val="00713543"/>
    <w:rsid w:val="007202C9"/>
    <w:rsid w:val="00792B3B"/>
    <w:rsid w:val="007E61EA"/>
    <w:rsid w:val="008D0FB5"/>
    <w:rsid w:val="009327DE"/>
    <w:rsid w:val="009540C7"/>
    <w:rsid w:val="0097080F"/>
    <w:rsid w:val="009E6BA4"/>
    <w:rsid w:val="00B50478"/>
    <w:rsid w:val="00B57E08"/>
    <w:rsid w:val="00B60135"/>
    <w:rsid w:val="00BC7BBC"/>
    <w:rsid w:val="00C63A4B"/>
    <w:rsid w:val="00C92755"/>
    <w:rsid w:val="00CB7DAB"/>
    <w:rsid w:val="00D11935"/>
    <w:rsid w:val="00D11BE4"/>
    <w:rsid w:val="00D42A77"/>
    <w:rsid w:val="00D8188C"/>
    <w:rsid w:val="00D92EB4"/>
    <w:rsid w:val="00DC619D"/>
    <w:rsid w:val="00DD2A76"/>
    <w:rsid w:val="00DF045D"/>
    <w:rsid w:val="00E2294B"/>
    <w:rsid w:val="00E74A15"/>
    <w:rsid w:val="00E97F2C"/>
    <w:rsid w:val="00EC33E0"/>
    <w:rsid w:val="00EF72DB"/>
    <w:rsid w:val="00F544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0E60A"/>
  <w15:docId w15:val="{DED48E6A-7DE0-43EF-83C4-162AE817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710" w:firstLine="719"/>
      <w:jc w:val="both"/>
    </w:pPr>
    <w:rPr>
      <w:sz w:val="28"/>
      <w:szCs w:val="28"/>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rPr>
  </w:style>
  <w:style w:type="paragraph" w:styleId="ListParagraph">
    <w:name w:val="List Paragraph"/>
    <w:basedOn w:val="Normal"/>
    <w:uiPriority w:val="1"/>
    <w:qFormat/>
    <w:pPr>
      <w:spacing w:before="119"/>
      <w:ind w:left="710" w:firstLine="719"/>
      <w:jc w:val="both"/>
    </w:pPr>
  </w:style>
  <w:style w:type="paragraph" w:customStyle="1" w:styleId="TableParagraph">
    <w:name w:val="Table Paragraph"/>
    <w:basedOn w:val="Normal"/>
    <w:uiPriority w:val="1"/>
    <w:qFormat/>
    <w:pPr>
      <w:ind w:left="16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NormalWeb">
    <w:name w:val="Normal (Web)"/>
    <w:basedOn w:val="Normal"/>
    <w:uiPriority w:val="99"/>
    <w:unhideWhenUsed/>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fontstyle01">
    <w:name w:val="fontstyle01"/>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7216">
      <w:bodyDiv w:val="1"/>
      <w:marLeft w:val="0"/>
      <w:marRight w:val="0"/>
      <w:marTop w:val="0"/>
      <w:marBottom w:val="0"/>
      <w:divBdr>
        <w:top w:val="none" w:sz="0" w:space="0" w:color="auto"/>
        <w:left w:val="none" w:sz="0" w:space="0" w:color="auto"/>
        <w:bottom w:val="none" w:sz="0" w:space="0" w:color="auto"/>
        <w:right w:val="none" w:sz="0" w:space="0" w:color="auto"/>
      </w:divBdr>
    </w:div>
    <w:div w:id="1228104903">
      <w:bodyDiv w:val="1"/>
      <w:marLeft w:val="0"/>
      <w:marRight w:val="0"/>
      <w:marTop w:val="0"/>
      <w:marBottom w:val="0"/>
      <w:divBdr>
        <w:top w:val="none" w:sz="0" w:space="0" w:color="auto"/>
        <w:left w:val="none" w:sz="0" w:space="0" w:color="auto"/>
        <w:bottom w:val="none" w:sz="0" w:space="0" w:color="auto"/>
        <w:right w:val="none" w:sz="0" w:space="0" w:color="auto"/>
      </w:divBdr>
    </w:div>
    <w:div w:id="175508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43079-94AF-4343-8CD6-64B3F982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1625</Words>
  <Characters>5704</Characters>
  <Application>Microsoft Office Word</Application>
  <DocSecurity>0</DocSecurity>
  <Lines>139</Lines>
  <Paragraphs>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thi huong phạm</cp:lastModifiedBy>
  <cp:revision>12</cp:revision>
  <cp:lastPrinted>2025-08-28T10:41:00Z</cp:lastPrinted>
  <dcterms:created xsi:type="dcterms:W3CDTF">2026-08-17T07:02:00Z</dcterms:created>
  <dcterms:modified xsi:type="dcterms:W3CDTF">2026-09-13T04:11:00Z</dcterms:modified>
</cp:coreProperties>
</file>